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0B4" w:rsidRPr="00F41BF3" w:rsidRDefault="00EA30B4" w:rsidP="00EA30B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8"/>
          <w:szCs w:val="28"/>
        </w:rPr>
      </w:pPr>
      <w:bookmarkStart w:id="0" w:name="OLE_LINK1"/>
      <w:r w:rsidRPr="00F41BF3">
        <w:rPr>
          <w:rStyle w:val="styleblue141"/>
          <w:rFonts w:hint="default"/>
          <w:color w:val="auto"/>
          <w:sz w:val="28"/>
          <w:szCs w:val="28"/>
        </w:rPr>
        <w:t>关于申报全国教育科学“十三五”规划201</w:t>
      </w:r>
      <w:r w:rsidR="00B14711">
        <w:rPr>
          <w:rStyle w:val="styleblue141"/>
          <w:rFonts w:hint="default"/>
          <w:color w:val="auto"/>
          <w:sz w:val="28"/>
          <w:szCs w:val="28"/>
        </w:rPr>
        <w:t>7</w:t>
      </w:r>
      <w:r w:rsidRPr="00F41BF3">
        <w:rPr>
          <w:rStyle w:val="styleblue141"/>
          <w:rFonts w:hint="default"/>
          <w:color w:val="auto"/>
          <w:sz w:val="28"/>
          <w:szCs w:val="28"/>
        </w:rPr>
        <w:t>年度课题的通知</w:t>
      </w:r>
    </w:p>
    <w:p w:rsidR="00EA30B4" w:rsidRPr="00F41BF3" w:rsidRDefault="00EA30B4" w:rsidP="00971ED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各学院、处室、中心：</w:t>
      </w:r>
      <w:bookmarkEnd w:id="0"/>
      <w:r w:rsidRPr="00F41BF3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EA30B4" w:rsidRPr="00F41BF3" w:rsidRDefault="00141D7D" w:rsidP="00971ED3">
      <w:pPr>
        <w:widowControl/>
        <w:shd w:val="clear" w:color="auto" w:fill="FFFFFF"/>
        <w:spacing w:before="100" w:beforeAutospacing="1" w:after="100" w:afterAutospacing="1" w:line="360" w:lineRule="auto"/>
        <w:ind w:firstLine="645"/>
        <w:contextualSpacing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接浙江省教育科学规划领导小组办公室《</w:t>
      </w:r>
      <w:r w:rsidRPr="008F0478">
        <w:rPr>
          <w:rFonts w:ascii="宋体" w:eastAsia="宋体" w:hAnsi="宋体" w:cs="宋体" w:hint="eastAsia"/>
          <w:kern w:val="0"/>
          <w:sz w:val="24"/>
          <w:szCs w:val="24"/>
        </w:rPr>
        <w:t>关于做好全国教育科学</w:t>
      </w:r>
      <w:r w:rsidRPr="008F0478">
        <w:rPr>
          <w:rStyle w:val="styleblue141"/>
          <w:rFonts w:hint="default"/>
          <w:b w:val="0"/>
          <w:color w:val="auto"/>
          <w:sz w:val="24"/>
          <w:szCs w:val="24"/>
        </w:rPr>
        <w:t>“十三五”规划201</w:t>
      </w:r>
      <w:r w:rsidR="00B14711">
        <w:rPr>
          <w:rStyle w:val="styleblue141"/>
          <w:rFonts w:hint="default"/>
          <w:b w:val="0"/>
          <w:color w:val="auto"/>
          <w:sz w:val="24"/>
          <w:szCs w:val="24"/>
        </w:rPr>
        <w:t>7</w:t>
      </w:r>
      <w:r w:rsidRPr="008F0478">
        <w:rPr>
          <w:rStyle w:val="styleblue141"/>
          <w:rFonts w:hint="default"/>
          <w:b w:val="0"/>
          <w:color w:val="auto"/>
          <w:sz w:val="24"/>
          <w:szCs w:val="24"/>
        </w:rPr>
        <w:t>年度课题申报工作的通知</w:t>
      </w:r>
      <w:r w:rsidRPr="008F0478"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E54B01" w:rsidRPr="008F0478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EA30B4" w:rsidRPr="008F0478">
        <w:rPr>
          <w:rFonts w:ascii="宋体" w:eastAsia="宋体" w:hAnsi="宋体" w:cs="宋体" w:hint="eastAsia"/>
          <w:kern w:val="0"/>
          <w:sz w:val="24"/>
          <w:szCs w:val="24"/>
        </w:rPr>
        <w:t>全国教育科学“</w:t>
      </w:r>
      <w:r w:rsidR="00EA30B4" w:rsidRPr="00F41BF3">
        <w:rPr>
          <w:rFonts w:ascii="宋体" w:eastAsia="宋体" w:hAnsi="宋体" w:cs="宋体" w:hint="eastAsia"/>
          <w:kern w:val="0"/>
          <w:sz w:val="24"/>
          <w:szCs w:val="24"/>
        </w:rPr>
        <w:t>十</w:t>
      </w:r>
      <w:r w:rsidR="0095470B" w:rsidRPr="00F41BF3">
        <w:rPr>
          <w:rFonts w:ascii="宋体" w:eastAsia="宋体" w:hAnsi="宋体" w:cs="宋体" w:hint="eastAsia"/>
          <w:kern w:val="0"/>
          <w:sz w:val="24"/>
          <w:szCs w:val="24"/>
        </w:rPr>
        <w:t>三</w:t>
      </w:r>
      <w:r w:rsidR="00EA30B4" w:rsidRPr="00F41BF3">
        <w:rPr>
          <w:rFonts w:ascii="宋体" w:eastAsia="宋体" w:hAnsi="宋体" w:cs="宋体" w:hint="eastAsia"/>
          <w:kern w:val="0"/>
          <w:sz w:val="24"/>
          <w:szCs w:val="24"/>
        </w:rPr>
        <w:t>五”规划201</w:t>
      </w:r>
      <w:r w:rsidR="00563343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EA30B4" w:rsidRPr="00F41BF3">
        <w:rPr>
          <w:rFonts w:ascii="宋体" w:eastAsia="宋体" w:hAnsi="宋体" w:cs="宋体" w:hint="eastAsia"/>
          <w:kern w:val="0"/>
          <w:sz w:val="24"/>
          <w:szCs w:val="24"/>
        </w:rPr>
        <w:t>年度课题的申报工作现已开始，有关事项通知如下：</w:t>
      </w:r>
    </w:p>
    <w:p w:rsidR="00EA30B4" w:rsidRPr="00F41BF3" w:rsidRDefault="00EA30B4" w:rsidP="00971ED3">
      <w:pPr>
        <w:widowControl/>
        <w:shd w:val="clear" w:color="auto" w:fill="FFFFFF"/>
        <w:spacing w:before="100" w:beforeAutospacing="1" w:after="100" w:afterAutospacing="1" w:line="360" w:lineRule="auto"/>
        <w:ind w:firstLine="480"/>
        <w:contextualSpacing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F41BF3">
        <w:rPr>
          <w:rFonts w:ascii="宋体" w:eastAsia="宋体" w:hAnsi="宋体" w:cs="宋体" w:hint="eastAsia"/>
          <w:kern w:val="0"/>
          <w:sz w:val="24"/>
          <w:szCs w:val="24"/>
        </w:rPr>
        <w:t xml:space="preserve">1、本年度申报课题类别包括： </w:t>
      </w:r>
      <w:r w:rsidR="00A373D6" w:rsidRPr="00F41BF3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 w:rsidR="00563343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A373D6" w:rsidRPr="00F41BF3">
        <w:rPr>
          <w:rFonts w:ascii="宋体" w:eastAsia="宋体" w:hAnsi="宋体" w:cs="宋体" w:hint="eastAsia"/>
          <w:kern w:val="0"/>
          <w:sz w:val="24"/>
          <w:szCs w:val="24"/>
        </w:rPr>
        <w:t>全国教育科学规划国家重大招标课题（见课题指南）；201</w:t>
      </w:r>
      <w:r w:rsidR="00563343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A373D6" w:rsidRPr="00F41BF3">
        <w:rPr>
          <w:rFonts w:ascii="宋体" w:eastAsia="宋体" w:hAnsi="宋体" w:cs="宋体" w:hint="eastAsia"/>
          <w:kern w:val="0"/>
          <w:sz w:val="24"/>
          <w:szCs w:val="24"/>
        </w:rPr>
        <w:t>全国教育科学规划国家重点招标课题（见课题指南）；国家社会科学基金教育学一般课题；国家社会科学基金教育学青年基金课题；教育部重点课题；教育部青年专项课题。</w:t>
      </w:r>
    </w:p>
    <w:p w:rsidR="00EA30B4" w:rsidRDefault="00EA30B4" w:rsidP="00971ED3">
      <w:pPr>
        <w:widowControl/>
        <w:spacing w:before="100" w:beforeAutospacing="1" w:after="100" w:afterAutospacing="1" w:line="360" w:lineRule="auto"/>
        <w:ind w:right="-153" w:firstLine="360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2、本项目我校限额数为</w:t>
      </w:r>
      <w:r w:rsidR="00563343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项；</w:t>
      </w:r>
      <w:r w:rsidR="00BC044F" w:rsidRPr="00F41BF3">
        <w:rPr>
          <w:rFonts w:ascii="宋体" w:eastAsia="宋体" w:hAnsi="宋体" w:cs="宋体" w:hint="eastAsia"/>
          <w:kern w:val="0"/>
          <w:sz w:val="24"/>
          <w:szCs w:val="24"/>
        </w:rPr>
        <w:t>申报国家重大和重点招标课题,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请申报者递交《</w:t>
      </w:r>
      <w:r w:rsidR="00DD4314" w:rsidRPr="00F41BF3">
        <w:rPr>
          <w:rFonts w:ascii="宋体" w:eastAsia="宋体" w:hAnsi="宋体" w:cs="宋体" w:hint="eastAsia"/>
          <w:kern w:val="0"/>
          <w:sz w:val="24"/>
          <w:szCs w:val="24"/>
        </w:rPr>
        <w:t>投标书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》一式7份（原件1份，复印件6份）；其他类别课题《</w:t>
      </w:r>
      <w:r w:rsidR="009832AB" w:rsidRPr="00F41BF3">
        <w:rPr>
          <w:rFonts w:ascii="宋体" w:eastAsia="宋体" w:hAnsi="宋体" w:cs="宋体" w:hint="eastAsia"/>
          <w:kern w:val="0"/>
          <w:sz w:val="24"/>
          <w:szCs w:val="24"/>
        </w:rPr>
        <w:t>申请书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》一式3份（原件1份，复印件2份），活页</w:t>
      </w:r>
      <w:r w:rsidR="00DE2DF8" w:rsidRPr="00F41BF3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份至科研处，申报材料一律用A3</w:t>
      </w:r>
      <w:r w:rsidR="005948F7">
        <w:rPr>
          <w:rFonts w:ascii="宋体" w:eastAsia="宋体" w:hAnsi="宋体" w:cs="宋体" w:hint="eastAsia"/>
          <w:kern w:val="0"/>
          <w:sz w:val="24"/>
          <w:szCs w:val="24"/>
        </w:rPr>
        <w:t>纸双面印制，中缝装订,材料递交至科研处805室,同时将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《评审书》电子稿请发送至科研处邮箱（</w:t>
      </w:r>
      <w:hyperlink r:id="rId6" w:history="1">
        <w:r w:rsidRPr="00F41BF3">
          <w:rPr>
            <w:rFonts w:ascii="宋体" w:eastAsia="宋体" w:hAnsi="宋体" w:cs="宋体" w:hint="eastAsia"/>
            <w:kern w:val="0"/>
            <w:sz w:val="24"/>
            <w:szCs w:val="24"/>
          </w:rPr>
          <w:t>keyan@mail.zjpc.net.cn</w:t>
        </w:r>
      </w:hyperlink>
      <w:r w:rsidRPr="00F41BF3">
        <w:rPr>
          <w:rFonts w:ascii="宋体" w:eastAsia="宋体" w:hAnsi="宋体" w:cs="宋体" w:hint="eastAsia"/>
          <w:kern w:val="0"/>
          <w:sz w:val="24"/>
          <w:szCs w:val="24"/>
        </w:rPr>
        <w:t>）。</w:t>
      </w:r>
      <w:r w:rsidR="00C0390F">
        <w:rPr>
          <w:rFonts w:ascii="宋体" w:eastAsia="宋体" w:hAnsi="宋体" w:cs="宋体" w:hint="eastAsia"/>
          <w:kern w:val="0"/>
          <w:sz w:val="24"/>
          <w:szCs w:val="24"/>
        </w:rPr>
        <w:br/>
        <w:t xml:space="preserve">  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 xml:space="preserve"> 3、我校项目受理截止时间为</w:t>
      </w:r>
      <w:r w:rsidR="00563343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563343">
        <w:rPr>
          <w:rFonts w:ascii="宋体" w:eastAsia="宋体" w:hAnsi="宋体" w:cs="宋体" w:hint="eastAsia"/>
          <w:kern w:val="0"/>
          <w:sz w:val="24"/>
          <w:szCs w:val="24"/>
        </w:rPr>
        <w:t>10</w:t>
      </w: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日，逾期不予受理。</w:t>
      </w:r>
      <w:r w:rsidR="00A37E5C">
        <w:rPr>
          <w:rFonts w:ascii="宋体" w:eastAsia="宋体" w:hAnsi="宋体" w:cs="宋体" w:hint="eastAsia"/>
          <w:kern w:val="0"/>
          <w:sz w:val="24"/>
          <w:szCs w:val="24"/>
        </w:rPr>
        <w:t>联系人周亚敏,联系电话18758498737,630058.</w:t>
      </w:r>
    </w:p>
    <w:p w:rsidR="00C0390F" w:rsidRPr="00F41BF3" w:rsidRDefault="00C0390F" w:rsidP="00971ED3">
      <w:pPr>
        <w:widowControl/>
        <w:spacing w:before="100" w:beforeAutospacing="1" w:after="100" w:afterAutospacing="1" w:line="360" w:lineRule="auto"/>
        <w:ind w:right="-153" w:firstLine="360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71ED3" w:rsidRDefault="00EA30B4" w:rsidP="00971ED3">
      <w:pPr>
        <w:widowControl/>
        <w:spacing w:before="100" w:beforeAutospacing="1" w:after="100" w:afterAutospacing="1" w:line="360" w:lineRule="auto"/>
        <w:ind w:right="-153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1BF3">
        <w:rPr>
          <w:rFonts w:ascii="宋体" w:eastAsia="宋体" w:hAnsi="宋体" w:cs="宋体" w:hint="eastAsia"/>
          <w:kern w:val="0"/>
          <w:sz w:val="24"/>
          <w:szCs w:val="24"/>
        </w:rPr>
        <w:t>附件：</w:t>
      </w:r>
    </w:p>
    <w:p w:rsidR="00651811" w:rsidRPr="00F41BF3" w:rsidRDefault="00651811" w:rsidP="00971ED3">
      <w:pPr>
        <w:widowControl/>
        <w:spacing w:before="100" w:beforeAutospacing="1" w:after="100" w:afterAutospacing="1" w:line="360" w:lineRule="auto"/>
        <w:ind w:right="-153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1、关于做好全国教育科学“十三五”规划201</w:t>
      </w:r>
      <w:r w:rsidR="00683CD5">
        <w:rPr>
          <w:rFonts w:ascii="宋体" w:eastAsia="宋体" w:hAnsi="宋体" w:cs="宋体" w:hint="eastAsia"/>
          <w:kern w:val="0"/>
          <w:sz w:val="24"/>
          <w:szCs w:val="24"/>
        </w:rPr>
        <w:t>7</w:t>
      </w:r>
      <w:r>
        <w:rPr>
          <w:rFonts w:ascii="宋体" w:eastAsia="宋体" w:hAnsi="宋体" w:cs="宋体" w:hint="eastAsia"/>
          <w:kern w:val="0"/>
          <w:sz w:val="24"/>
          <w:szCs w:val="24"/>
        </w:rPr>
        <w:t>年度课题申报工作的通知</w:t>
      </w:r>
    </w:p>
    <w:p w:rsidR="00B44A46" w:rsidRPr="00F41BF3" w:rsidRDefault="00B44A46" w:rsidP="00CA0D01">
      <w:pPr>
        <w:widowControl/>
        <w:spacing w:before="100" w:beforeAutospacing="1" w:after="100" w:afterAutospacing="1" w:line="360" w:lineRule="auto"/>
        <w:ind w:right="-153"/>
        <w:contextualSpacing/>
        <w:jc w:val="left"/>
        <w:rPr>
          <w:sz w:val="24"/>
          <w:szCs w:val="24"/>
        </w:rPr>
      </w:pPr>
      <w:r w:rsidRPr="00F41BF3">
        <w:rPr>
          <w:rFonts w:hint="eastAsia"/>
          <w:sz w:val="24"/>
          <w:szCs w:val="24"/>
        </w:rPr>
        <w:t>2</w:t>
      </w:r>
      <w:r w:rsidRPr="00F41BF3">
        <w:rPr>
          <w:rFonts w:hint="eastAsia"/>
          <w:sz w:val="24"/>
          <w:szCs w:val="24"/>
        </w:rPr>
        <w:t>、全国教育科学</w:t>
      </w:r>
      <w:r w:rsidRPr="00F41BF3">
        <w:rPr>
          <w:sz w:val="24"/>
          <w:szCs w:val="24"/>
        </w:rPr>
        <w:t>“</w:t>
      </w:r>
      <w:r w:rsidRPr="00F41BF3">
        <w:rPr>
          <w:sz w:val="24"/>
          <w:szCs w:val="24"/>
        </w:rPr>
        <w:t>十三五</w:t>
      </w:r>
      <w:r w:rsidRPr="00F41BF3">
        <w:rPr>
          <w:sz w:val="24"/>
          <w:szCs w:val="24"/>
        </w:rPr>
        <w:t>”</w:t>
      </w:r>
      <w:r w:rsidRPr="00F41BF3">
        <w:rPr>
          <w:sz w:val="24"/>
          <w:szCs w:val="24"/>
        </w:rPr>
        <w:t>规划</w:t>
      </w:r>
      <w:r w:rsidRPr="00F41BF3">
        <w:rPr>
          <w:sz w:val="24"/>
          <w:szCs w:val="24"/>
        </w:rPr>
        <w:t>201</w:t>
      </w:r>
      <w:r w:rsidR="00683CD5">
        <w:rPr>
          <w:rFonts w:hint="eastAsia"/>
          <w:sz w:val="24"/>
          <w:szCs w:val="24"/>
        </w:rPr>
        <w:t>7</w:t>
      </w:r>
      <w:r w:rsidRPr="00F41BF3">
        <w:rPr>
          <w:sz w:val="24"/>
          <w:szCs w:val="24"/>
        </w:rPr>
        <w:t>年度课</w:t>
      </w:r>
      <w:r w:rsidRPr="00F41BF3">
        <w:rPr>
          <w:rFonts w:hint="eastAsia"/>
          <w:sz w:val="24"/>
          <w:szCs w:val="24"/>
        </w:rPr>
        <w:t>组织申报办法</w:t>
      </w:r>
    </w:p>
    <w:p w:rsidR="00DE243B" w:rsidRPr="00F41BF3" w:rsidRDefault="00DE243B" w:rsidP="00CA0D01">
      <w:pPr>
        <w:widowControl/>
        <w:spacing w:before="100" w:beforeAutospacing="1" w:after="100" w:afterAutospacing="1" w:line="360" w:lineRule="auto"/>
        <w:ind w:right="-153"/>
        <w:contextualSpacing/>
        <w:jc w:val="left"/>
        <w:rPr>
          <w:sz w:val="24"/>
          <w:szCs w:val="24"/>
        </w:rPr>
      </w:pPr>
      <w:r w:rsidRPr="00F41BF3">
        <w:rPr>
          <w:rFonts w:hint="eastAsia"/>
          <w:sz w:val="24"/>
          <w:szCs w:val="24"/>
        </w:rPr>
        <w:t>3</w:t>
      </w:r>
      <w:r w:rsidRPr="00F41BF3">
        <w:rPr>
          <w:rFonts w:hint="eastAsia"/>
          <w:sz w:val="24"/>
          <w:szCs w:val="24"/>
        </w:rPr>
        <w:t>、</w:t>
      </w:r>
      <w:r w:rsidRPr="00F41BF3">
        <w:rPr>
          <w:rFonts w:hint="eastAsia"/>
          <w:sz w:val="24"/>
          <w:szCs w:val="24"/>
        </w:rPr>
        <w:t>201</w:t>
      </w:r>
      <w:r w:rsidR="00683CD5">
        <w:rPr>
          <w:rFonts w:hint="eastAsia"/>
          <w:sz w:val="24"/>
          <w:szCs w:val="24"/>
        </w:rPr>
        <w:t>7</w:t>
      </w:r>
      <w:r w:rsidRPr="00F41BF3">
        <w:rPr>
          <w:rFonts w:hint="eastAsia"/>
          <w:sz w:val="24"/>
          <w:szCs w:val="24"/>
        </w:rPr>
        <w:t>年度全国教育科学规划国家重大和重点招标课题指南</w:t>
      </w:r>
    </w:p>
    <w:p w:rsidR="00DE243B" w:rsidRPr="00F41BF3" w:rsidRDefault="00DE243B" w:rsidP="00CA0D01">
      <w:pPr>
        <w:widowControl/>
        <w:spacing w:before="100" w:beforeAutospacing="1" w:after="100" w:afterAutospacing="1" w:line="360" w:lineRule="auto"/>
        <w:ind w:right="-153"/>
        <w:contextualSpacing/>
        <w:jc w:val="left"/>
        <w:rPr>
          <w:sz w:val="24"/>
          <w:szCs w:val="24"/>
        </w:rPr>
      </w:pPr>
      <w:r w:rsidRPr="00F41BF3">
        <w:rPr>
          <w:rFonts w:hint="eastAsia"/>
          <w:sz w:val="24"/>
          <w:szCs w:val="24"/>
        </w:rPr>
        <w:t>4</w:t>
      </w:r>
      <w:r w:rsidRPr="00F41BF3">
        <w:rPr>
          <w:rFonts w:hint="eastAsia"/>
          <w:sz w:val="24"/>
          <w:szCs w:val="24"/>
        </w:rPr>
        <w:t>、</w:t>
      </w:r>
      <w:r w:rsidRPr="00F41BF3">
        <w:rPr>
          <w:rFonts w:hint="eastAsia"/>
          <w:sz w:val="24"/>
          <w:szCs w:val="24"/>
        </w:rPr>
        <w:t>201</w:t>
      </w:r>
      <w:r w:rsidR="00683CD5">
        <w:rPr>
          <w:rFonts w:hint="eastAsia"/>
          <w:sz w:val="24"/>
          <w:szCs w:val="24"/>
        </w:rPr>
        <w:t>7</w:t>
      </w:r>
      <w:r w:rsidRPr="00F41BF3">
        <w:rPr>
          <w:rFonts w:hint="eastAsia"/>
          <w:sz w:val="24"/>
          <w:szCs w:val="24"/>
        </w:rPr>
        <w:t>年国家重大（点）课题招标书</w:t>
      </w:r>
    </w:p>
    <w:p w:rsidR="00DE243B" w:rsidRPr="00F41BF3" w:rsidRDefault="00DE243B" w:rsidP="00CA0D01">
      <w:pPr>
        <w:widowControl/>
        <w:spacing w:before="100" w:beforeAutospacing="1" w:after="100" w:afterAutospacing="1" w:line="360" w:lineRule="auto"/>
        <w:ind w:right="-153"/>
        <w:contextualSpacing/>
        <w:jc w:val="left"/>
        <w:rPr>
          <w:sz w:val="24"/>
          <w:szCs w:val="24"/>
        </w:rPr>
      </w:pPr>
      <w:r w:rsidRPr="00F41BF3">
        <w:rPr>
          <w:rFonts w:hint="eastAsia"/>
          <w:sz w:val="24"/>
          <w:szCs w:val="24"/>
        </w:rPr>
        <w:t>5</w:t>
      </w:r>
      <w:r w:rsidRPr="00F41BF3">
        <w:rPr>
          <w:rFonts w:hint="eastAsia"/>
          <w:sz w:val="24"/>
          <w:szCs w:val="24"/>
        </w:rPr>
        <w:t>、</w:t>
      </w:r>
      <w:r w:rsidRPr="00F41BF3">
        <w:rPr>
          <w:rFonts w:hint="eastAsia"/>
          <w:sz w:val="24"/>
          <w:szCs w:val="24"/>
        </w:rPr>
        <w:t>201</w:t>
      </w:r>
      <w:r w:rsidR="00683CD5">
        <w:rPr>
          <w:rFonts w:hint="eastAsia"/>
          <w:sz w:val="24"/>
          <w:szCs w:val="24"/>
        </w:rPr>
        <w:t>7</w:t>
      </w:r>
      <w:r w:rsidRPr="00F41BF3">
        <w:rPr>
          <w:rFonts w:hint="eastAsia"/>
          <w:sz w:val="24"/>
          <w:szCs w:val="24"/>
        </w:rPr>
        <w:t>年申报书（其他类别）活页</w:t>
      </w:r>
    </w:p>
    <w:p w:rsidR="00DE243B" w:rsidRPr="00F41BF3" w:rsidRDefault="00DE243B" w:rsidP="00CA0D01">
      <w:pPr>
        <w:widowControl/>
        <w:spacing w:before="100" w:beforeAutospacing="1" w:after="100" w:afterAutospacing="1" w:line="360" w:lineRule="auto"/>
        <w:ind w:right="-153"/>
        <w:contextualSpacing/>
        <w:jc w:val="left"/>
        <w:rPr>
          <w:sz w:val="24"/>
          <w:szCs w:val="24"/>
        </w:rPr>
      </w:pPr>
      <w:r w:rsidRPr="00F41BF3">
        <w:rPr>
          <w:rFonts w:hint="eastAsia"/>
          <w:sz w:val="24"/>
          <w:szCs w:val="24"/>
        </w:rPr>
        <w:t>6</w:t>
      </w:r>
      <w:r w:rsidRPr="00F41BF3">
        <w:rPr>
          <w:rFonts w:hint="eastAsia"/>
          <w:sz w:val="24"/>
          <w:szCs w:val="24"/>
        </w:rPr>
        <w:t>、</w:t>
      </w:r>
      <w:r w:rsidRPr="00F41BF3">
        <w:rPr>
          <w:rFonts w:hint="eastAsia"/>
          <w:sz w:val="24"/>
          <w:szCs w:val="24"/>
        </w:rPr>
        <w:t>201</w:t>
      </w:r>
      <w:r w:rsidR="00683CD5">
        <w:rPr>
          <w:rFonts w:hint="eastAsia"/>
          <w:sz w:val="24"/>
          <w:szCs w:val="24"/>
        </w:rPr>
        <w:t>7</w:t>
      </w:r>
      <w:r w:rsidRPr="00F41BF3">
        <w:rPr>
          <w:rFonts w:hint="eastAsia"/>
          <w:sz w:val="24"/>
          <w:szCs w:val="24"/>
        </w:rPr>
        <w:t>年申报书（其他类别）申请书</w:t>
      </w:r>
    </w:p>
    <w:p w:rsidR="004343D2" w:rsidRPr="00F41BF3" w:rsidRDefault="00874D36" w:rsidP="00C0390F">
      <w:pPr>
        <w:spacing w:line="360" w:lineRule="auto"/>
        <w:ind w:right="480" w:firstLineChars="2150" w:firstLine="5160"/>
        <w:contextualSpacing/>
        <w:rPr>
          <w:sz w:val="24"/>
          <w:szCs w:val="24"/>
        </w:rPr>
      </w:pPr>
      <w:r w:rsidRPr="00F41BF3">
        <w:rPr>
          <w:rFonts w:hint="eastAsia"/>
          <w:sz w:val="24"/>
          <w:szCs w:val="24"/>
        </w:rPr>
        <w:t>科研处</w:t>
      </w:r>
    </w:p>
    <w:p w:rsidR="00874D36" w:rsidRPr="00F41BF3" w:rsidRDefault="00874D36" w:rsidP="00C0390F">
      <w:pPr>
        <w:spacing w:line="360" w:lineRule="auto"/>
        <w:ind w:right="480" w:firstLineChars="2000" w:firstLine="4800"/>
        <w:contextualSpacing/>
        <w:rPr>
          <w:sz w:val="24"/>
          <w:szCs w:val="24"/>
        </w:rPr>
      </w:pPr>
      <w:r w:rsidRPr="00F41BF3">
        <w:rPr>
          <w:rFonts w:hint="eastAsia"/>
          <w:sz w:val="24"/>
          <w:szCs w:val="24"/>
        </w:rPr>
        <w:t>2016</w:t>
      </w:r>
      <w:r w:rsidRPr="00F41BF3">
        <w:rPr>
          <w:rFonts w:hint="eastAsia"/>
          <w:sz w:val="24"/>
          <w:szCs w:val="24"/>
        </w:rPr>
        <w:t>年</w:t>
      </w:r>
      <w:r w:rsidR="009D6C43">
        <w:rPr>
          <w:rFonts w:hint="eastAsia"/>
          <w:sz w:val="24"/>
          <w:szCs w:val="24"/>
        </w:rPr>
        <w:t>1</w:t>
      </w:r>
      <w:r w:rsidRPr="00F41BF3">
        <w:rPr>
          <w:rFonts w:hint="eastAsia"/>
          <w:sz w:val="24"/>
          <w:szCs w:val="24"/>
        </w:rPr>
        <w:t>月</w:t>
      </w:r>
      <w:r w:rsidR="001F3B31">
        <w:rPr>
          <w:rFonts w:hint="eastAsia"/>
          <w:sz w:val="24"/>
          <w:szCs w:val="24"/>
        </w:rPr>
        <w:t>9</w:t>
      </w:r>
      <w:r w:rsidRPr="00F41BF3">
        <w:rPr>
          <w:rFonts w:hint="eastAsia"/>
          <w:sz w:val="24"/>
          <w:szCs w:val="24"/>
        </w:rPr>
        <w:t>日</w:t>
      </w:r>
    </w:p>
    <w:sectPr w:rsidR="00874D36" w:rsidRPr="00F41BF3" w:rsidSect="00D65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746" w:rsidRDefault="00EE1746" w:rsidP="00A373D6">
      <w:r>
        <w:separator/>
      </w:r>
    </w:p>
  </w:endnote>
  <w:endnote w:type="continuationSeparator" w:id="1">
    <w:p w:rsidR="00EE1746" w:rsidRDefault="00EE1746" w:rsidP="00A37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746" w:rsidRDefault="00EE1746" w:rsidP="00A373D6">
      <w:r>
        <w:separator/>
      </w:r>
    </w:p>
  </w:footnote>
  <w:footnote w:type="continuationSeparator" w:id="1">
    <w:p w:rsidR="00EE1746" w:rsidRDefault="00EE1746" w:rsidP="00A373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0B4"/>
    <w:rsid w:val="00024DA9"/>
    <w:rsid w:val="000974E4"/>
    <w:rsid w:val="000A01CB"/>
    <w:rsid w:val="000C0384"/>
    <w:rsid w:val="000C102B"/>
    <w:rsid w:val="00122E7D"/>
    <w:rsid w:val="00141D7D"/>
    <w:rsid w:val="001F3B31"/>
    <w:rsid w:val="002B2DF2"/>
    <w:rsid w:val="0032253A"/>
    <w:rsid w:val="00351D5C"/>
    <w:rsid w:val="00366B1B"/>
    <w:rsid w:val="00393A31"/>
    <w:rsid w:val="00396078"/>
    <w:rsid w:val="003B1D4B"/>
    <w:rsid w:val="003B4E3B"/>
    <w:rsid w:val="003E214F"/>
    <w:rsid w:val="004654E7"/>
    <w:rsid w:val="004A486D"/>
    <w:rsid w:val="004C27DA"/>
    <w:rsid w:val="004D353D"/>
    <w:rsid w:val="004D58DA"/>
    <w:rsid w:val="004E771E"/>
    <w:rsid w:val="005230C2"/>
    <w:rsid w:val="00535B62"/>
    <w:rsid w:val="005566E1"/>
    <w:rsid w:val="00563343"/>
    <w:rsid w:val="005635A6"/>
    <w:rsid w:val="005948F7"/>
    <w:rsid w:val="005A23A9"/>
    <w:rsid w:val="00612231"/>
    <w:rsid w:val="00613DB5"/>
    <w:rsid w:val="0064314F"/>
    <w:rsid w:val="0064569F"/>
    <w:rsid w:val="00651811"/>
    <w:rsid w:val="00683CD5"/>
    <w:rsid w:val="006A2F33"/>
    <w:rsid w:val="006B4797"/>
    <w:rsid w:val="006C0DDB"/>
    <w:rsid w:val="006D7EE3"/>
    <w:rsid w:val="007808E8"/>
    <w:rsid w:val="007C4BCE"/>
    <w:rsid w:val="007E409E"/>
    <w:rsid w:val="008549B3"/>
    <w:rsid w:val="00874D36"/>
    <w:rsid w:val="00893097"/>
    <w:rsid w:val="008F0478"/>
    <w:rsid w:val="0095470B"/>
    <w:rsid w:val="00960CAB"/>
    <w:rsid w:val="00964C46"/>
    <w:rsid w:val="00971ED3"/>
    <w:rsid w:val="009832AB"/>
    <w:rsid w:val="009D6C43"/>
    <w:rsid w:val="00A373D6"/>
    <w:rsid w:val="00A37E5C"/>
    <w:rsid w:val="00A40E82"/>
    <w:rsid w:val="00A55BC3"/>
    <w:rsid w:val="00AA7ACA"/>
    <w:rsid w:val="00B14711"/>
    <w:rsid w:val="00B44A46"/>
    <w:rsid w:val="00B64A86"/>
    <w:rsid w:val="00B730FF"/>
    <w:rsid w:val="00B959F3"/>
    <w:rsid w:val="00BC044F"/>
    <w:rsid w:val="00C0390F"/>
    <w:rsid w:val="00C14DA1"/>
    <w:rsid w:val="00C46B58"/>
    <w:rsid w:val="00C56B20"/>
    <w:rsid w:val="00C8303C"/>
    <w:rsid w:val="00CA087E"/>
    <w:rsid w:val="00CA0B83"/>
    <w:rsid w:val="00CA0D01"/>
    <w:rsid w:val="00CC797B"/>
    <w:rsid w:val="00CF1AA3"/>
    <w:rsid w:val="00D12625"/>
    <w:rsid w:val="00D20DFB"/>
    <w:rsid w:val="00D47D61"/>
    <w:rsid w:val="00D65039"/>
    <w:rsid w:val="00DA119F"/>
    <w:rsid w:val="00DB3F64"/>
    <w:rsid w:val="00DD4314"/>
    <w:rsid w:val="00DE243B"/>
    <w:rsid w:val="00DE2DF8"/>
    <w:rsid w:val="00E54B01"/>
    <w:rsid w:val="00E65A92"/>
    <w:rsid w:val="00E65E2B"/>
    <w:rsid w:val="00EA30B4"/>
    <w:rsid w:val="00EE1746"/>
    <w:rsid w:val="00EF45C6"/>
    <w:rsid w:val="00F41BF3"/>
    <w:rsid w:val="00F86F36"/>
    <w:rsid w:val="00FA760A"/>
    <w:rsid w:val="00FC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30B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EA3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blue141">
    <w:name w:val="style_blue141"/>
    <w:basedOn w:val="a0"/>
    <w:rsid w:val="00EA30B4"/>
    <w:rPr>
      <w:rFonts w:ascii="宋体" w:eastAsia="宋体" w:hAnsi="宋体" w:hint="eastAsia"/>
      <w:b/>
      <w:bCs/>
      <w:strike w:val="0"/>
      <w:dstrike w:val="0"/>
      <w:color w:val="003595"/>
      <w:sz w:val="27"/>
      <w:szCs w:val="27"/>
      <w:u w:val="none"/>
      <w:effect w:val="none"/>
    </w:rPr>
  </w:style>
  <w:style w:type="paragraph" w:styleId="a5">
    <w:name w:val="header"/>
    <w:basedOn w:val="a"/>
    <w:link w:val="Char"/>
    <w:uiPriority w:val="99"/>
    <w:semiHidden/>
    <w:unhideWhenUsed/>
    <w:rsid w:val="00A37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373D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373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373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eyan@mail.zjpc.net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105</Words>
  <Characters>601</Characters>
  <Application>Microsoft Office Word</Application>
  <DocSecurity>0</DocSecurity>
  <Lines>5</Lines>
  <Paragraphs>1</Paragraphs>
  <ScaleCrop>false</ScaleCrop>
  <Company>微软中国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周亚敏</cp:lastModifiedBy>
  <cp:revision>42</cp:revision>
  <dcterms:created xsi:type="dcterms:W3CDTF">2016-03-09T01:45:00Z</dcterms:created>
  <dcterms:modified xsi:type="dcterms:W3CDTF">2017-01-09T02:26:00Z</dcterms:modified>
</cp:coreProperties>
</file>