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F7" w:rsidRDefault="000875F7" w:rsidP="000875F7">
      <w:pPr>
        <w:spacing w:line="600" w:lineRule="exact"/>
        <w:jc w:val="center"/>
        <w:rPr>
          <w:rFonts w:ascii="华文中宋" w:eastAsia="华文中宋" w:hAnsi="华文中宋" w:cs="Times New Roman"/>
          <w:bCs/>
          <w:sz w:val="44"/>
          <w:szCs w:val="44"/>
        </w:rPr>
      </w:pPr>
      <w:bookmarkStart w:id="0" w:name="_GoBack"/>
    </w:p>
    <w:p w:rsidR="000875F7" w:rsidRDefault="007C52F5" w:rsidP="000875F7">
      <w:pPr>
        <w:spacing w:line="600" w:lineRule="exact"/>
        <w:jc w:val="center"/>
        <w:rPr>
          <w:rFonts w:ascii="华文中宋" w:eastAsia="华文中宋" w:hAnsi="华文中宋" w:cs="Times New Roman"/>
          <w:bCs/>
          <w:sz w:val="44"/>
          <w:szCs w:val="44"/>
        </w:rPr>
      </w:pPr>
      <w:r w:rsidRPr="000875F7">
        <w:rPr>
          <w:rFonts w:ascii="华文中宋" w:eastAsia="华文中宋" w:hAnsi="华文中宋" w:cs="Times New Roman" w:hint="eastAsia"/>
          <w:bCs/>
          <w:sz w:val="44"/>
          <w:szCs w:val="44"/>
        </w:rPr>
        <w:t>关于</w:t>
      </w:r>
      <w:r w:rsidR="000875F7" w:rsidRPr="000875F7">
        <w:rPr>
          <w:rFonts w:ascii="华文中宋" w:eastAsia="华文中宋" w:hAnsi="华文中宋" w:cs="Times New Roman" w:hint="eastAsia"/>
          <w:bCs/>
          <w:sz w:val="44"/>
          <w:szCs w:val="44"/>
        </w:rPr>
        <w:t>庆祝</w:t>
      </w:r>
      <w:r w:rsidRPr="000875F7">
        <w:rPr>
          <w:rFonts w:ascii="华文中宋" w:eastAsia="华文中宋" w:hAnsi="华文中宋" w:cs="Times New Roman" w:hint="eastAsia"/>
          <w:bCs/>
          <w:sz w:val="44"/>
          <w:szCs w:val="44"/>
        </w:rPr>
        <w:t>改革开放</w:t>
      </w:r>
      <w:r w:rsidR="002D6F68" w:rsidRPr="000875F7">
        <w:rPr>
          <w:rFonts w:ascii="华文中宋" w:eastAsia="华文中宋" w:hAnsi="华文中宋" w:cs="Times New Roman" w:hint="eastAsia"/>
          <w:bCs/>
          <w:sz w:val="44"/>
          <w:szCs w:val="44"/>
        </w:rPr>
        <w:t>4</w:t>
      </w:r>
      <w:r w:rsidRPr="000875F7">
        <w:rPr>
          <w:rFonts w:ascii="华文中宋" w:eastAsia="华文中宋" w:hAnsi="华文中宋" w:cs="Times New Roman" w:hint="eastAsia"/>
          <w:bCs/>
          <w:sz w:val="44"/>
          <w:szCs w:val="44"/>
        </w:rPr>
        <w:t>0周年理论研讨会</w:t>
      </w:r>
    </w:p>
    <w:p w:rsidR="00DA321C" w:rsidRPr="000875F7" w:rsidRDefault="007C52F5" w:rsidP="000875F7">
      <w:pPr>
        <w:spacing w:line="600" w:lineRule="exact"/>
        <w:jc w:val="center"/>
        <w:rPr>
          <w:rFonts w:ascii="华文中宋" w:eastAsia="华文中宋" w:hAnsi="华文中宋" w:cs="Times New Roman"/>
          <w:bCs/>
          <w:sz w:val="44"/>
          <w:szCs w:val="44"/>
        </w:rPr>
      </w:pPr>
      <w:r w:rsidRPr="000875F7">
        <w:rPr>
          <w:rFonts w:ascii="华文中宋" w:eastAsia="华文中宋" w:hAnsi="华文中宋" w:cs="Times New Roman" w:hint="eastAsia"/>
          <w:bCs/>
          <w:sz w:val="44"/>
          <w:szCs w:val="44"/>
        </w:rPr>
        <w:t>论文征集的通知</w:t>
      </w:r>
    </w:p>
    <w:p w:rsidR="00DA321C" w:rsidRDefault="00DA321C" w:rsidP="000875F7">
      <w:pPr>
        <w:spacing w:line="600" w:lineRule="exact"/>
        <w:ind w:firstLineChars="200" w:firstLine="560"/>
        <w:rPr>
          <w:rFonts w:ascii="Times New Roman" w:hAnsi="Times New Roman" w:cs="Times New Roman"/>
          <w:sz w:val="28"/>
          <w:szCs w:val="28"/>
        </w:rPr>
      </w:pPr>
    </w:p>
    <w:p w:rsidR="00DA321C" w:rsidRPr="00496361" w:rsidRDefault="007C52F5" w:rsidP="000875F7">
      <w:pPr>
        <w:spacing w:line="600" w:lineRule="exact"/>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各</w:t>
      </w:r>
      <w:r w:rsidR="00496361" w:rsidRPr="00496361">
        <w:rPr>
          <w:rFonts w:ascii="仿宋_GB2312" w:eastAsia="仿宋_GB2312" w:hAnsi="Times New Roman" w:cs="Times New Roman" w:hint="eastAsia"/>
          <w:sz w:val="32"/>
          <w:szCs w:val="32"/>
        </w:rPr>
        <w:t>区</w:t>
      </w:r>
      <w:r w:rsidRPr="00496361">
        <w:rPr>
          <w:rFonts w:ascii="仿宋_GB2312" w:eastAsia="仿宋_GB2312" w:hAnsi="Times New Roman" w:cs="Times New Roman" w:hint="eastAsia"/>
          <w:sz w:val="32"/>
          <w:szCs w:val="32"/>
        </w:rPr>
        <w:t>县（市）委宣传部，</w:t>
      </w:r>
      <w:r w:rsidR="00901C41">
        <w:rPr>
          <w:rFonts w:ascii="仿宋_GB2312" w:eastAsia="仿宋_GB2312" w:hAnsi="Times New Roman" w:cs="Times New Roman" w:hint="eastAsia"/>
          <w:sz w:val="32"/>
          <w:szCs w:val="32"/>
        </w:rPr>
        <w:t>市直</w:t>
      </w:r>
      <w:r w:rsidRPr="00496361">
        <w:rPr>
          <w:rFonts w:ascii="仿宋_GB2312" w:eastAsia="仿宋_GB2312" w:hAnsi="Times New Roman" w:cs="Times New Roman" w:hint="eastAsia"/>
          <w:sz w:val="32"/>
          <w:szCs w:val="32"/>
        </w:rPr>
        <w:t>有关单位：</w:t>
      </w:r>
    </w:p>
    <w:p w:rsidR="00DA321C" w:rsidRPr="00496361" w:rsidRDefault="007C52F5" w:rsidP="000875F7">
      <w:pPr>
        <w:spacing w:line="600" w:lineRule="exact"/>
        <w:ind w:firstLineChars="200" w:firstLine="640"/>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为认真总结宁波改革开放</w:t>
      </w:r>
      <w:r w:rsidR="00496361" w:rsidRPr="00496361">
        <w:rPr>
          <w:rFonts w:ascii="仿宋_GB2312" w:eastAsia="仿宋_GB2312" w:hAnsi="Times New Roman" w:cs="Times New Roman" w:hint="eastAsia"/>
          <w:sz w:val="32"/>
          <w:szCs w:val="32"/>
        </w:rPr>
        <w:t>4</w:t>
      </w:r>
      <w:r w:rsidRPr="00496361">
        <w:rPr>
          <w:rFonts w:ascii="仿宋_GB2312" w:eastAsia="仿宋_GB2312" w:hAnsi="Times New Roman" w:cs="Times New Roman" w:hint="eastAsia"/>
          <w:sz w:val="32"/>
          <w:szCs w:val="32"/>
        </w:rPr>
        <w:t>0年以来的宝贵经验，进一步探索谋划</w:t>
      </w:r>
      <w:r w:rsidR="00DA38C5">
        <w:rPr>
          <w:rFonts w:ascii="仿宋_GB2312" w:eastAsia="仿宋_GB2312" w:hAnsi="Times New Roman" w:cs="Times New Roman" w:hint="eastAsia"/>
          <w:sz w:val="32"/>
          <w:szCs w:val="32"/>
        </w:rPr>
        <w:t>推进宁波改革开放再出发</w:t>
      </w:r>
      <w:r w:rsidRPr="00496361">
        <w:rPr>
          <w:rFonts w:ascii="仿宋_GB2312" w:eastAsia="仿宋_GB2312" w:hAnsi="Times New Roman" w:cs="Times New Roman" w:hint="eastAsia"/>
          <w:sz w:val="32"/>
          <w:szCs w:val="32"/>
        </w:rPr>
        <w:t>的新举措，</w:t>
      </w:r>
      <w:r w:rsidR="005C2A59">
        <w:rPr>
          <w:rFonts w:ascii="仿宋_GB2312" w:eastAsia="仿宋_GB2312" w:hAnsi="Times New Roman" w:cs="Times New Roman" w:hint="eastAsia"/>
          <w:sz w:val="32"/>
          <w:szCs w:val="32"/>
        </w:rPr>
        <w:t>市委</w:t>
      </w:r>
      <w:r w:rsidRPr="00496361">
        <w:rPr>
          <w:rFonts w:ascii="仿宋_GB2312" w:eastAsia="仿宋_GB2312" w:hAnsi="Times New Roman" w:cs="Times New Roman" w:hint="eastAsia"/>
          <w:sz w:val="32"/>
          <w:szCs w:val="32"/>
        </w:rPr>
        <w:t>决定于今年</w:t>
      </w:r>
      <w:r w:rsidR="00E51107">
        <w:rPr>
          <w:rFonts w:ascii="仿宋_GB2312" w:eastAsia="仿宋_GB2312" w:hAnsi="Times New Roman" w:cs="Times New Roman" w:hint="eastAsia"/>
          <w:sz w:val="32"/>
          <w:szCs w:val="32"/>
        </w:rPr>
        <w:t>7</w:t>
      </w:r>
      <w:r w:rsidRPr="00496361">
        <w:rPr>
          <w:rFonts w:ascii="仿宋_GB2312" w:eastAsia="仿宋_GB2312" w:hAnsi="Times New Roman" w:cs="Times New Roman" w:hint="eastAsia"/>
          <w:sz w:val="32"/>
          <w:szCs w:val="32"/>
        </w:rPr>
        <w:t>月召开</w:t>
      </w:r>
      <w:r w:rsidR="000875F7">
        <w:rPr>
          <w:rFonts w:ascii="仿宋_GB2312" w:eastAsia="仿宋_GB2312" w:hAnsi="Times New Roman" w:cs="Times New Roman" w:hint="eastAsia"/>
          <w:sz w:val="32"/>
          <w:szCs w:val="32"/>
        </w:rPr>
        <w:t>庆祝</w:t>
      </w:r>
      <w:r w:rsidRPr="00496361">
        <w:rPr>
          <w:rFonts w:ascii="仿宋_GB2312" w:eastAsia="仿宋_GB2312" w:hAnsi="Times New Roman" w:cs="Times New Roman" w:hint="eastAsia"/>
          <w:sz w:val="32"/>
          <w:szCs w:val="32"/>
        </w:rPr>
        <w:t>改革开放</w:t>
      </w:r>
      <w:r w:rsidR="000C3543">
        <w:rPr>
          <w:rFonts w:ascii="仿宋_GB2312" w:eastAsia="仿宋_GB2312" w:hAnsi="Times New Roman" w:cs="Times New Roman" w:hint="eastAsia"/>
          <w:sz w:val="32"/>
          <w:szCs w:val="32"/>
        </w:rPr>
        <w:t>4</w:t>
      </w:r>
      <w:r w:rsidRPr="00496361">
        <w:rPr>
          <w:rFonts w:ascii="仿宋_GB2312" w:eastAsia="仿宋_GB2312" w:hAnsi="Times New Roman" w:cs="Times New Roman" w:hint="eastAsia"/>
          <w:sz w:val="32"/>
          <w:szCs w:val="32"/>
        </w:rPr>
        <w:t>0周年理论研讨会。现将理论研讨会有关论文征集事项通知如下：</w:t>
      </w:r>
    </w:p>
    <w:p w:rsidR="00DA321C" w:rsidRPr="000C3543" w:rsidRDefault="007C52F5" w:rsidP="000875F7">
      <w:pPr>
        <w:spacing w:line="600" w:lineRule="exact"/>
        <w:ind w:firstLineChars="200" w:firstLine="640"/>
        <w:rPr>
          <w:rFonts w:ascii="黑体" w:eastAsia="黑体" w:hAnsi="黑体" w:cs="黑体"/>
          <w:bCs/>
          <w:sz w:val="32"/>
          <w:szCs w:val="32"/>
        </w:rPr>
      </w:pPr>
      <w:r w:rsidRPr="000C3543">
        <w:rPr>
          <w:rFonts w:ascii="黑体" w:eastAsia="黑体" w:hAnsi="黑体" w:cs="黑体" w:hint="eastAsia"/>
          <w:bCs/>
          <w:sz w:val="32"/>
          <w:szCs w:val="32"/>
        </w:rPr>
        <w:t>一、指导思想</w:t>
      </w:r>
    </w:p>
    <w:p w:rsidR="00DA321C" w:rsidRPr="00496361" w:rsidRDefault="005C2A59" w:rsidP="000875F7">
      <w:pPr>
        <w:spacing w:line="600" w:lineRule="exact"/>
        <w:ind w:firstLineChars="200" w:firstLine="640"/>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高举</w:t>
      </w:r>
      <w:r>
        <w:rPr>
          <w:rFonts w:ascii="仿宋_GB2312" w:eastAsia="仿宋_GB2312" w:hAnsi="Times New Roman" w:cs="Times New Roman" w:hint="eastAsia"/>
          <w:sz w:val="32"/>
          <w:szCs w:val="32"/>
        </w:rPr>
        <w:t>习近平新时代</w:t>
      </w:r>
      <w:r w:rsidRPr="00496361">
        <w:rPr>
          <w:rFonts w:ascii="仿宋_GB2312" w:eastAsia="仿宋_GB2312" w:hAnsi="Times New Roman" w:cs="Times New Roman" w:hint="eastAsia"/>
          <w:sz w:val="32"/>
          <w:szCs w:val="32"/>
        </w:rPr>
        <w:t>中国特色社会主义伟大旗帜，</w:t>
      </w:r>
      <w:r>
        <w:rPr>
          <w:rFonts w:ascii="仿宋_GB2312" w:eastAsia="仿宋_GB2312" w:hAnsi="Times New Roman" w:cs="Times New Roman" w:hint="eastAsia"/>
          <w:sz w:val="32"/>
          <w:szCs w:val="32"/>
        </w:rPr>
        <w:t>深入</w:t>
      </w:r>
      <w:r w:rsidR="007C52F5" w:rsidRPr="00496361">
        <w:rPr>
          <w:rFonts w:ascii="仿宋_GB2312" w:eastAsia="仿宋_GB2312" w:hAnsi="Times New Roman" w:cs="Times New Roman" w:hint="eastAsia"/>
          <w:sz w:val="32"/>
          <w:szCs w:val="32"/>
        </w:rPr>
        <w:t>学习贯彻党的十</w:t>
      </w:r>
      <w:r w:rsidR="000C3543">
        <w:rPr>
          <w:rFonts w:ascii="仿宋_GB2312" w:eastAsia="仿宋_GB2312" w:hAnsi="Times New Roman" w:cs="Times New Roman" w:hint="eastAsia"/>
          <w:sz w:val="32"/>
          <w:szCs w:val="32"/>
        </w:rPr>
        <w:t>九</w:t>
      </w:r>
      <w:r w:rsidR="007C52F5" w:rsidRPr="00496361">
        <w:rPr>
          <w:rFonts w:ascii="仿宋_GB2312" w:eastAsia="仿宋_GB2312" w:hAnsi="Times New Roman" w:cs="Times New Roman" w:hint="eastAsia"/>
          <w:sz w:val="32"/>
          <w:szCs w:val="32"/>
        </w:rPr>
        <w:t>大精神，通过开展深入的理论研讨，把改革开放的伟大意义、巨大成就、成功经验、前进方向总结好、阐述好、宣传好，继续解放思想，推动理论创新，引导广大干部群众把思想和行动统一到党的</w:t>
      </w:r>
      <w:r w:rsidR="00665583">
        <w:rPr>
          <w:rFonts w:ascii="仿宋_GB2312" w:eastAsia="仿宋_GB2312" w:hAnsi="Times New Roman" w:cs="Times New Roman" w:hint="eastAsia"/>
          <w:sz w:val="32"/>
          <w:szCs w:val="32"/>
        </w:rPr>
        <w:t>十九</w:t>
      </w:r>
      <w:r w:rsidR="007C52F5" w:rsidRPr="00496361">
        <w:rPr>
          <w:rFonts w:ascii="仿宋_GB2312" w:eastAsia="仿宋_GB2312" w:hAnsi="Times New Roman" w:cs="Times New Roman" w:hint="eastAsia"/>
          <w:sz w:val="32"/>
          <w:szCs w:val="32"/>
        </w:rPr>
        <w:t>大和省市党代会精神上来，为深入实施“</w:t>
      </w:r>
      <w:r w:rsidR="00665583">
        <w:rPr>
          <w:rFonts w:ascii="仿宋_GB2312" w:eastAsia="仿宋_GB2312" w:hAnsi="Times New Roman" w:cs="Times New Roman" w:hint="eastAsia"/>
          <w:sz w:val="32"/>
          <w:szCs w:val="32"/>
        </w:rPr>
        <w:t>八八”</w:t>
      </w:r>
      <w:r w:rsidR="007C52F5" w:rsidRPr="00496361">
        <w:rPr>
          <w:rFonts w:ascii="仿宋_GB2312" w:eastAsia="仿宋_GB2312" w:hAnsi="Times New Roman" w:cs="Times New Roman" w:hint="eastAsia"/>
          <w:sz w:val="32"/>
          <w:szCs w:val="32"/>
        </w:rPr>
        <w:t>战略，</w:t>
      </w:r>
      <w:r w:rsidR="00665583">
        <w:rPr>
          <w:rFonts w:ascii="仿宋_GB2312" w:eastAsia="仿宋_GB2312" w:hAnsi="Times New Roman" w:cs="Times New Roman" w:hint="eastAsia"/>
          <w:sz w:val="32"/>
          <w:szCs w:val="32"/>
        </w:rPr>
        <w:t>加快建设国际港口名城</w:t>
      </w:r>
      <w:r w:rsidR="007C52F5" w:rsidRPr="00496361">
        <w:rPr>
          <w:rFonts w:ascii="仿宋_GB2312" w:eastAsia="仿宋_GB2312" w:hAnsi="Times New Roman" w:cs="Times New Roman" w:hint="eastAsia"/>
          <w:sz w:val="32"/>
          <w:szCs w:val="32"/>
        </w:rPr>
        <w:t>、</w:t>
      </w:r>
      <w:r w:rsidR="00665583">
        <w:rPr>
          <w:rFonts w:ascii="仿宋_GB2312" w:eastAsia="仿宋_GB2312" w:hAnsi="Times New Roman" w:cs="Times New Roman" w:hint="eastAsia"/>
          <w:sz w:val="32"/>
          <w:szCs w:val="32"/>
        </w:rPr>
        <w:t>打造东方文明之都</w:t>
      </w:r>
      <w:r w:rsidR="007C52F5" w:rsidRPr="00496361">
        <w:rPr>
          <w:rFonts w:ascii="仿宋_GB2312" w:eastAsia="仿宋_GB2312" w:hAnsi="Times New Roman" w:cs="Times New Roman" w:hint="eastAsia"/>
          <w:sz w:val="32"/>
          <w:szCs w:val="32"/>
        </w:rPr>
        <w:t>，</w:t>
      </w:r>
      <w:r w:rsidR="00665583">
        <w:rPr>
          <w:rFonts w:ascii="仿宋_GB2312" w:eastAsia="仿宋_GB2312" w:hAnsi="Times New Roman" w:cs="Times New Roman" w:hint="eastAsia"/>
          <w:sz w:val="32"/>
          <w:szCs w:val="32"/>
        </w:rPr>
        <w:t>努力跻身全国大城市第一方队</w:t>
      </w:r>
      <w:r w:rsidR="007C52F5" w:rsidRPr="00496361">
        <w:rPr>
          <w:rFonts w:ascii="仿宋_GB2312" w:eastAsia="仿宋_GB2312" w:hAnsi="Times New Roman" w:cs="Times New Roman" w:hint="eastAsia"/>
          <w:sz w:val="32"/>
          <w:szCs w:val="32"/>
        </w:rPr>
        <w:t>而努力奋斗。</w:t>
      </w:r>
    </w:p>
    <w:p w:rsidR="00DA321C" w:rsidRDefault="007C52F5" w:rsidP="000875F7">
      <w:pPr>
        <w:spacing w:line="600" w:lineRule="exact"/>
        <w:ind w:firstLineChars="200" w:firstLine="640"/>
        <w:rPr>
          <w:rFonts w:ascii="黑体" w:eastAsia="黑体" w:hAnsi="黑体" w:cs="黑体"/>
          <w:bCs/>
          <w:sz w:val="32"/>
          <w:szCs w:val="32"/>
        </w:rPr>
      </w:pPr>
      <w:r w:rsidRPr="000C3543">
        <w:rPr>
          <w:rFonts w:ascii="黑体" w:eastAsia="黑体" w:hAnsi="黑体" w:cs="黑体" w:hint="eastAsia"/>
          <w:bCs/>
          <w:sz w:val="32"/>
          <w:szCs w:val="32"/>
        </w:rPr>
        <w:t>二、选题参考</w:t>
      </w:r>
    </w:p>
    <w:p w:rsidR="005A58E5" w:rsidRDefault="005A58E5" w:rsidP="005A58E5">
      <w:pPr>
        <w:spacing w:line="600" w:lineRule="exact"/>
        <w:ind w:firstLineChars="200" w:firstLine="640"/>
        <w:rPr>
          <w:rFonts w:ascii="仿宋_GB2312" w:eastAsia="仿宋_GB2312"/>
          <w:sz w:val="32"/>
          <w:szCs w:val="32"/>
        </w:rPr>
      </w:pPr>
      <w:r>
        <w:rPr>
          <w:rFonts w:ascii="仿宋_GB2312" w:eastAsia="仿宋_GB2312" w:hint="eastAsia"/>
          <w:sz w:val="32"/>
          <w:szCs w:val="32"/>
        </w:rPr>
        <w:t>1.关于习近平总书记是中国特色社会主义的掌舵者和领路人，习近平新时代中国特色社会主义思想是全面深化改革的根本指导思想。</w:t>
      </w:r>
    </w:p>
    <w:p w:rsidR="005A58E5" w:rsidRDefault="005A58E5" w:rsidP="005A58E5">
      <w:pPr>
        <w:spacing w:line="600" w:lineRule="exact"/>
        <w:ind w:firstLineChars="200" w:firstLine="640"/>
        <w:rPr>
          <w:rFonts w:ascii="仿宋_GB2312" w:eastAsia="仿宋_GB2312"/>
          <w:sz w:val="32"/>
          <w:szCs w:val="32"/>
        </w:rPr>
      </w:pPr>
      <w:r>
        <w:rPr>
          <w:rFonts w:ascii="仿宋_GB2312" w:eastAsia="仿宋_GB2312" w:hint="eastAsia"/>
          <w:sz w:val="32"/>
          <w:szCs w:val="32"/>
        </w:rPr>
        <w:t>2.关于中国特色社会主义是改革开放以来党全部理论和实</w:t>
      </w:r>
      <w:r>
        <w:rPr>
          <w:rFonts w:ascii="仿宋_GB2312" w:eastAsia="仿宋_GB2312" w:hint="eastAsia"/>
          <w:sz w:val="32"/>
          <w:szCs w:val="32"/>
        </w:rPr>
        <w:lastRenderedPageBreak/>
        <w:t>践主题。</w:t>
      </w:r>
    </w:p>
    <w:p w:rsidR="005A58E5" w:rsidRDefault="005A58E5" w:rsidP="005A58E5">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Pr="005A58E5">
        <w:rPr>
          <w:rFonts w:ascii="仿宋_GB2312" w:eastAsia="仿宋_GB2312" w:hAnsi="Times New Roman" w:cs="Times New Roman" w:hint="eastAsia"/>
          <w:sz w:val="32"/>
          <w:szCs w:val="32"/>
        </w:rPr>
        <w:t xml:space="preserve"> </w:t>
      </w:r>
      <w:r w:rsidRPr="00496361">
        <w:rPr>
          <w:rFonts w:ascii="仿宋_GB2312" w:eastAsia="仿宋_GB2312" w:hAnsi="Times New Roman" w:cs="Times New Roman" w:hint="eastAsia"/>
          <w:sz w:val="32"/>
          <w:szCs w:val="32"/>
        </w:rPr>
        <w:t>关于改革开放是决定当代中国命运的关键抉择，是发展中国特色社会主义、实现中华民族伟大复兴的必由之路，只有改革开放才能发展中国、发展社会主义、发展马克思主义。</w:t>
      </w:r>
    </w:p>
    <w:p w:rsidR="005A58E5" w:rsidRDefault="005A58E5" w:rsidP="005A58E5">
      <w:pPr>
        <w:spacing w:line="600" w:lineRule="exact"/>
        <w:ind w:firstLineChars="200" w:firstLine="640"/>
        <w:rPr>
          <w:rFonts w:ascii="仿宋_GB2312" w:eastAsia="仿宋_GB2312"/>
          <w:sz w:val="32"/>
          <w:szCs w:val="32"/>
        </w:rPr>
      </w:pPr>
      <w:r>
        <w:rPr>
          <w:rFonts w:ascii="仿宋_GB2312" w:eastAsia="仿宋_GB2312" w:hint="eastAsia"/>
          <w:sz w:val="32"/>
          <w:szCs w:val="32"/>
        </w:rPr>
        <w:t>4.关于</w:t>
      </w:r>
      <w:r w:rsidRPr="00E864FA">
        <w:rPr>
          <w:rFonts w:ascii="仿宋_GB2312" w:eastAsia="仿宋_GB2312" w:hint="eastAsia"/>
          <w:sz w:val="32"/>
          <w:szCs w:val="32"/>
        </w:rPr>
        <w:t>全面深化改革的总目标是完善和发展中国特色社会主义制度，推进国家治理体系和治理能力现代化。</w:t>
      </w:r>
    </w:p>
    <w:p w:rsidR="00DA321C" w:rsidRPr="00496361" w:rsidRDefault="005A58E5" w:rsidP="000875F7">
      <w:pPr>
        <w:spacing w:line="600" w:lineRule="exact"/>
        <w:ind w:firstLineChars="200" w:firstLine="640"/>
        <w:rPr>
          <w:rFonts w:ascii="仿宋_GB2312" w:eastAsia="仿宋_GB2312" w:hAnsi="Times New Roman" w:cs="Times New Roman"/>
          <w:sz w:val="32"/>
          <w:szCs w:val="32"/>
        </w:rPr>
      </w:pPr>
      <w:r w:rsidRPr="005A58E5">
        <w:rPr>
          <w:rFonts w:ascii="仿宋_GB2312" w:eastAsia="仿宋_GB2312" w:hAnsi="Times New Roman" w:cs="Times New Roman" w:hint="eastAsia"/>
          <w:sz w:val="32"/>
          <w:szCs w:val="32"/>
        </w:rPr>
        <w:t>5.</w:t>
      </w:r>
      <w:r w:rsidR="007C52F5" w:rsidRPr="00496361">
        <w:rPr>
          <w:rFonts w:ascii="仿宋_GB2312" w:eastAsia="仿宋_GB2312" w:hAnsi="Times New Roman" w:cs="Times New Roman" w:hint="eastAsia"/>
          <w:sz w:val="32"/>
          <w:szCs w:val="32"/>
        </w:rPr>
        <w:t>关于改革开放</w:t>
      </w:r>
      <w:r w:rsidR="00DD1DF5">
        <w:rPr>
          <w:rFonts w:ascii="仿宋_GB2312" w:eastAsia="仿宋_GB2312" w:hAnsi="Times New Roman" w:cs="Times New Roman" w:hint="eastAsia"/>
          <w:sz w:val="32"/>
          <w:szCs w:val="32"/>
        </w:rPr>
        <w:t>4</w:t>
      </w:r>
      <w:r w:rsidR="007C52F5" w:rsidRPr="00496361">
        <w:rPr>
          <w:rFonts w:ascii="仿宋_GB2312" w:eastAsia="仿宋_GB2312" w:hAnsi="Times New Roman" w:cs="Times New Roman" w:hint="eastAsia"/>
          <w:sz w:val="32"/>
          <w:szCs w:val="32"/>
        </w:rPr>
        <w:t>0年的伟大历史进程、伟大成就和宝贵经验。</w:t>
      </w:r>
    </w:p>
    <w:p w:rsidR="00DA321C" w:rsidRPr="00496361" w:rsidRDefault="005A58E5" w:rsidP="000875F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sidRPr="00496361">
        <w:rPr>
          <w:rFonts w:ascii="仿宋_GB2312" w:eastAsia="仿宋_GB2312" w:hAnsi="Times New Roman" w:cs="Times New Roman" w:hint="eastAsia"/>
          <w:sz w:val="32"/>
          <w:szCs w:val="32"/>
        </w:rPr>
        <w:t>关于我国以及我市经济、政治、文化、社会</w:t>
      </w:r>
      <w:r>
        <w:rPr>
          <w:rFonts w:ascii="仿宋_GB2312" w:eastAsia="仿宋_GB2312" w:hAnsi="Times New Roman" w:cs="Times New Roman" w:hint="eastAsia"/>
          <w:sz w:val="32"/>
          <w:szCs w:val="32"/>
        </w:rPr>
        <w:t>、生态文明</w:t>
      </w:r>
      <w:r w:rsidRPr="00496361">
        <w:rPr>
          <w:rFonts w:ascii="仿宋_GB2312" w:eastAsia="仿宋_GB2312" w:hAnsi="Times New Roman" w:cs="Times New Roman" w:hint="eastAsia"/>
          <w:sz w:val="32"/>
          <w:szCs w:val="32"/>
        </w:rPr>
        <w:t>等领域体制改革的历程、成就、经验和深化改革的主要任务。</w:t>
      </w:r>
    </w:p>
    <w:p w:rsidR="00DA321C" w:rsidRPr="00496361" w:rsidRDefault="005A58E5" w:rsidP="000875F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7</w:t>
      </w:r>
      <w:r w:rsidR="00046148">
        <w:rPr>
          <w:rFonts w:ascii="仿宋_GB2312" w:eastAsia="仿宋_GB2312" w:hAnsi="Times New Roman" w:cs="Times New Roman" w:hint="eastAsia"/>
          <w:sz w:val="32"/>
          <w:szCs w:val="32"/>
        </w:rPr>
        <w:t>.</w:t>
      </w:r>
      <w:r w:rsidRPr="00496361">
        <w:rPr>
          <w:rFonts w:ascii="仿宋_GB2312" w:eastAsia="仿宋_GB2312" w:hAnsi="Times New Roman" w:cs="Times New Roman" w:hint="eastAsia"/>
          <w:sz w:val="32"/>
          <w:szCs w:val="32"/>
        </w:rPr>
        <w:t>关于提高改革决策的科学性、增强改革措施的协调性、扩大改革成果的普惠性。</w:t>
      </w:r>
    </w:p>
    <w:p w:rsidR="00DA321C" w:rsidRPr="00496361" w:rsidRDefault="005A58E5" w:rsidP="000875F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8</w:t>
      </w:r>
      <w:r w:rsidR="00046148">
        <w:rPr>
          <w:rFonts w:ascii="仿宋_GB2312" w:eastAsia="仿宋_GB2312" w:hAnsi="Times New Roman" w:cs="Times New Roman" w:hint="eastAsia"/>
          <w:sz w:val="32"/>
          <w:szCs w:val="32"/>
        </w:rPr>
        <w:t>.</w:t>
      </w:r>
      <w:r w:rsidRPr="00496361">
        <w:rPr>
          <w:rFonts w:ascii="仿宋_GB2312" w:eastAsia="仿宋_GB2312" w:hAnsi="Times New Roman" w:cs="Times New Roman" w:hint="eastAsia"/>
          <w:sz w:val="32"/>
          <w:szCs w:val="32"/>
        </w:rPr>
        <w:t>关于毫不动摇地高举中国特色社会主义伟大旗帜，毫不动摇地坚持中国特色社会主义道路，毫不动摇地坚持中国特色社会主义理论体系。</w:t>
      </w:r>
    </w:p>
    <w:p w:rsidR="00DA321C" w:rsidRPr="00496361" w:rsidRDefault="005A58E5" w:rsidP="000875F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9</w:t>
      </w:r>
      <w:r w:rsidR="00046148">
        <w:rPr>
          <w:rFonts w:ascii="仿宋_GB2312" w:eastAsia="仿宋_GB2312" w:hAnsi="Times New Roman" w:cs="Times New Roman" w:hint="eastAsia"/>
          <w:sz w:val="32"/>
          <w:szCs w:val="32"/>
        </w:rPr>
        <w:t>.</w:t>
      </w:r>
      <w:r w:rsidRPr="00496361">
        <w:rPr>
          <w:rFonts w:ascii="仿宋_GB2312" w:eastAsia="仿宋_GB2312" w:hAnsi="Times New Roman" w:cs="Times New Roman" w:hint="eastAsia"/>
          <w:sz w:val="32"/>
          <w:szCs w:val="32"/>
        </w:rPr>
        <w:t>关于以改革创新精神全面推进党的建设新的伟大工程。</w:t>
      </w:r>
    </w:p>
    <w:p w:rsidR="00DA321C" w:rsidRPr="00496361" w:rsidRDefault="005A58E5" w:rsidP="000875F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10</w:t>
      </w:r>
      <w:r w:rsidR="00046148">
        <w:rPr>
          <w:rFonts w:ascii="仿宋_GB2312" w:eastAsia="仿宋_GB2312" w:hAnsi="Times New Roman" w:cs="Times New Roman" w:hint="eastAsia"/>
          <w:sz w:val="32"/>
          <w:szCs w:val="32"/>
        </w:rPr>
        <w:t>.</w:t>
      </w:r>
      <w:r>
        <w:rPr>
          <w:rFonts w:ascii="仿宋_GB2312" w:eastAsia="仿宋_GB2312" w:hint="eastAsia"/>
          <w:sz w:val="32"/>
          <w:szCs w:val="32"/>
        </w:rPr>
        <w:t>关于</w:t>
      </w:r>
      <w:r w:rsidRPr="00640B16">
        <w:rPr>
          <w:rFonts w:ascii="仿宋_GB2312" w:eastAsia="仿宋_GB2312"/>
          <w:sz w:val="32"/>
          <w:szCs w:val="32"/>
        </w:rPr>
        <w:t>改革开放是亿万人民自己的事业，必须坚持尊重人民首创精神，坚持在党的领导下推进</w:t>
      </w:r>
      <w:r>
        <w:rPr>
          <w:rFonts w:ascii="仿宋_GB2312" w:eastAsia="仿宋_GB2312" w:hint="eastAsia"/>
          <w:sz w:val="32"/>
          <w:szCs w:val="32"/>
        </w:rPr>
        <w:t>。</w:t>
      </w:r>
    </w:p>
    <w:p w:rsidR="005A58E5" w:rsidRDefault="005A58E5" w:rsidP="005A58E5">
      <w:pPr>
        <w:spacing w:line="600" w:lineRule="exact"/>
        <w:ind w:firstLineChars="200" w:firstLine="640"/>
        <w:rPr>
          <w:rFonts w:ascii="仿宋_GB2312" w:eastAsia="仿宋_GB2312"/>
          <w:sz w:val="32"/>
          <w:szCs w:val="32"/>
        </w:rPr>
      </w:pPr>
      <w:r>
        <w:rPr>
          <w:rFonts w:ascii="仿宋_GB2312" w:eastAsia="仿宋_GB2312" w:hint="eastAsia"/>
          <w:sz w:val="32"/>
          <w:szCs w:val="32"/>
        </w:rPr>
        <w:t>11.关于弘扬以改革创新为核心的时代精神。</w:t>
      </w:r>
    </w:p>
    <w:p w:rsidR="005A58E5" w:rsidRDefault="005A58E5" w:rsidP="005A58E5">
      <w:pPr>
        <w:spacing w:line="600" w:lineRule="exact"/>
        <w:ind w:firstLineChars="200" w:firstLine="640"/>
        <w:rPr>
          <w:rFonts w:ascii="仿宋_GB2312" w:eastAsia="仿宋_GB2312"/>
          <w:sz w:val="32"/>
          <w:szCs w:val="32"/>
        </w:rPr>
      </w:pPr>
      <w:r>
        <w:rPr>
          <w:rFonts w:ascii="仿宋_GB2312" w:eastAsia="仿宋_GB2312" w:hint="eastAsia"/>
          <w:sz w:val="32"/>
          <w:szCs w:val="32"/>
        </w:rPr>
        <w:t>12.关于中国特色社会主义进入新时代，开启了改革开放新阶段。</w:t>
      </w:r>
    </w:p>
    <w:p w:rsidR="005A58E5" w:rsidRDefault="005A58E5" w:rsidP="005A58E5">
      <w:pPr>
        <w:spacing w:line="600" w:lineRule="exact"/>
        <w:ind w:firstLineChars="200" w:firstLine="640"/>
        <w:rPr>
          <w:rFonts w:ascii="仿宋_GB2312" w:eastAsia="仿宋_GB2312"/>
          <w:sz w:val="32"/>
          <w:szCs w:val="32"/>
        </w:rPr>
      </w:pPr>
      <w:r>
        <w:rPr>
          <w:rFonts w:ascii="仿宋_GB2312" w:eastAsia="仿宋_GB2312" w:hint="eastAsia"/>
          <w:sz w:val="32"/>
          <w:szCs w:val="32"/>
        </w:rPr>
        <w:t>13.关于不断扩大对外开放，提高开放水平，以开放促改革、</w:t>
      </w:r>
      <w:r>
        <w:rPr>
          <w:rFonts w:ascii="仿宋_GB2312" w:eastAsia="仿宋_GB2312" w:hint="eastAsia"/>
          <w:sz w:val="32"/>
          <w:szCs w:val="32"/>
        </w:rPr>
        <w:lastRenderedPageBreak/>
        <w:t>促发展是我国不断取得新成就的法宝。</w:t>
      </w:r>
    </w:p>
    <w:p w:rsidR="005A58E5" w:rsidRDefault="005A58E5" w:rsidP="005A58E5">
      <w:pPr>
        <w:spacing w:line="600" w:lineRule="exact"/>
        <w:ind w:firstLineChars="200" w:firstLine="640"/>
        <w:rPr>
          <w:rFonts w:ascii="仿宋_GB2312" w:eastAsia="仿宋_GB2312"/>
          <w:bCs/>
          <w:sz w:val="32"/>
          <w:szCs w:val="32"/>
        </w:rPr>
      </w:pPr>
      <w:r>
        <w:rPr>
          <w:rFonts w:ascii="仿宋_GB2312" w:eastAsia="仿宋_GB2312" w:hint="eastAsia"/>
          <w:sz w:val="32"/>
          <w:szCs w:val="32"/>
        </w:rPr>
        <w:t>14.关于习近平总书记关于</w:t>
      </w:r>
      <w:r w:rsidRPr="00DA050C">
        <w:rPr>
          <w:rFonts w:ascii="仿宋_GB2312" w:eastAsia="仿宋_GB2312"/>
          <w:sz w:val="32"/>
          <w:szCs w:val="32"/>
        </w:rPr>
        <w:t>构建以合作共赢为核心的新型国际关系</w:t>
      </w:r>
      <w:r>
        <w:rPr>
          <w:rFonts w:ascii="仿宋_GB2312" w:eastAsia="仿宋_GB2312" w:hint="eastAsia"/>
          <w:sz w:val="32"/>
          <w:szCs w:val="32"/>
        </w:rPr>
        <w:t>，</w:t>
      </w:r>
      <w:r w:rsidRPr="00B45C61">
        <w:rPr>
          <w:rFonts w:ascii="仿宋_GB2312" w:eastAsia="仿宋_GB2312"/>
          <w:bCs/>
          <w:sz w:val="32"/>
          <w:szCs w:val="32"/>
        </w:rPr>
        <w:t>共同构建人类命运共同体</w:t>
      </w:r>
      <w:r>
        <w:rPr>
          <w:rFonts w:ascii="仿宋_GB2312" w:eastAsia="仿宋_GB2312" w:hint="eastAsia"/>
          <w:bCs/>
          <w:sz w:val="32"/>
          <w:szCs w:val="32"/>
        </w:rPr>
        <w:t>的思想为世界</w:t>
      </w:r>
      <w:r w:rsidRPr="001D2254">
        <w:rPr>
          <w:rFonts w:ascii="仿宋_GB2312" w:eastAsia="仿宋_GB2312"/>
          <w:bCs/>
          <w:sz w:val="32"/>
          <w:szCs w:val="32"/>
        </w:rPr>
        <w:t>贡献了中国智慧和中国方案</w:t>
      </w:r>
      <w:r>
        <w:rPr>
          <w:rFonts w:ascii="仿宋_GB2312" w:eastAsia="仿宋_GB2312" w:hint="eastAsia"/>
          <w:bCs/>
          <w:sz w:val="32"/>
          <w:szCs w:val="32"/>
        </w:rPr>
        <w:t>。</w:t>
      </w:r>
    </w:p>
    <w:p w:rsidR="005A58E5" w:rsidRPr="001D2254" w:rsidRDefault="005A58E5" w:rsidP="005A58E5">
      <w:pPr>
        <w:spacing w:line="600" w:lineRule="exact"/>
        <w:ind w:firstLineChars="200" w:firstLine="640"/>
        <w:rPr>
          <w:rFonts w:ascii="仿宋_GB2312" w:eastAsia="仿宋_GB2312"/>
          <w:b/>
          <w:bCs/>
          <w:sz w:val="32"/>
          <w:szCs w:val="32"/>
        </w:rPr>
      </w:pPr>
      <w:r>
        <w:rPr>
          <w:rFonts w:ascii="仿宋_GB2312" w:eastAsia="仿宋_GB2312" w:hint="eastAsia"/>
          <w:bCs/>
          <w:sz w:val="32"/>
          <w:szCs w:val="32"/>
        </w:rPr>
        <w:t>15.关于改革开放是长期、艰巨、繁重的事业，必须一代接着一代干，改革只有进行时没有完成时，永远在路上。</w:t>
      </w:r>
    </w:p>
    <w:p w:rsidR="00DA321C" w:rsidRDefault="005A58E5" w:rsidP="000875F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16.</w:t>
      </w:r>
      <w:r w:rsidR="004739CB" w:rsidRPr="00496361">
        <w:rPr>
          <w:rFonts w:ascii="仿宋_GB2312" w:eastAsia="仿宋_GB2312" w:hAnsi="Times New Roman" w:cs="Times New Roman" w:hint="eastAsia"/>
          <w:sz w:val="32"/>
          <w:szCs w:val="32"/>
        </w:rPr>
        <w:t>关于大力弘扬与时俱进的宁波精神，是进一步推进宁波改革开放的精神动力。</w:t>
      </w:r>
    </w:p>
    <w:p w:rsidR="00DA321C" w:rsidRPr="00496361" w:rsidRDefault="005A58E5" w:rsidP="000875F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17.</w:t>
      </w:r>
      <w:r w:rsidR="004739CB" w:rsidRPr="00496361">
        <w:rPr>
          <w:rFonts w:ascii="仿宋_GB2312" w:eastAsia="仿宋_GB2312" w:hAnsi="Times New Roman" w:cs="Times New Roman" w:hint="eastAsia"/>
          <w:sz w:val="32"/>
          <w:szCs w:val="32"/>
        </w:rPr>
        <w:t>关于继续解放思想，坚持改革创新，实现宁波又好又快发展，继续走在前列，全面实现小康。</w:t>
      </w:r>
    </w:p>
    <w:p w:rsidR="00DA321C" w:rsidRPr="00496361" w:rsidRDefault="005A58E5" w:rsidP="000875F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18</w:t>
      </w:r>
      <w:r w:rsidR="00046148">
        <w:rPr>
          <w:rFonts w:ascii="仿宋_GB2312" w:eastAsia="仿宋_GB2312" w:hAnsi="Times New Roman" w:cs="Times New Roman" w:hint="eastAsia"/>
          <w:sz w:val="32"/>
          <w:szCs w:val="32"/>
        </w:rPr>
        <w:t>.</w:t>
      </w:r>
      <w:r w:rsidR="004739CB" w:rsidRPr="00496361">
        <w:rPr>
          <w:rFonts w:ascii="仿宋_GB2312" w:eastAsia="仿宋_GB2312" w:hAnsi="Times New Roman" w:cs="Times New Roman" w:hint="eastAsia"/>
          <w:sz w:val="32"/>
          <w:szCs w:val="32"/>
        </w:rPr>
        <w:t>关于按照中国特色社会主义建设“</w:t>
      </w:r>
      <w:r w:rsidR="004739CB">
        <w:rPr>
          <w:rFonts w:ascii="仿宋_GB2312" w:eastAsia="仿宋_GB2312" w:hAnsi="Times New Roman" w:cs="Times New Roman" w:hint="eastAsia"/>
          <w:sz w:val="32"/>
          <w:szCs w:val="32"/>
        </w:rPr>
        <w:t>五</w:t>
      </w:r>
      <w:r w:rsidR="004739CB" w:rsidRPr="00496361">
        <w:rPr>
          <w:rFonts w:ascii="仿宋_GB2312" w:eastAsia="仿宋_GB2312" w:hAnsi="Times New Roman" w:cs="Times New Roman" w:hint="eastAsia"/>
          <w:sz w:val="32"/>
          <w:szCs w:val="32"/>
        </w:rPr>
        <w:t>位一体”的总体布局，扎实推进宁波经济建设、政治建设、文化建设</w:t>
      </w:r>
      <w:r w:rsidR="004739CB">
        <w:rPr>
          <w:rFonts w:ascii="仿宋_GB2312" w:eastAsia="仿宋_GB2312" w:hAnsi="Times New Roman" w:cs="Times New Roman" w:hint="eastAsia"/>
          <w:sz w:val="32"/>
          <w:szCs w:val="32"/>
        </w:rPr>
        <w:t>、</w:t>
      </w:r>
      <w:r w:rsidR="004739CB" w:rsidRPr="00496361">
        <w:rPr>
          <w:rFonts w:ascii="仿宋_GB2312" w:eastAsia="仿宋_GB2312" w:hAnsi="Times New Roman" w:cs="Times New Roman" w:hint="eastAsia"/>
          <w:sz w:val="32"/>
          <w:szCs w:val="32"/>
        </w:rPr>
        <w:t>社会建设</w:t>
      </w:r>
      <w:r w:rsidR="004739CB">
        <w:rPr>
          <w:rFonts w:ascii="仿宋_GB2312" w:eastAsia="仿宋_GB2312" w:hAnsi="Times New Roman" w:cs="Times New Roman" w:hint="eastAsia"/>
          <w:sz w:val="32"/>
          <w:szCs w:val="32"/>
        </w:rPr>
        <w:t>和生态文明建设</w:t>
      </w:r>
      <w:r w:rsidR="004739CB" w:rsidRPr="00496361">
        <w:rPr>
          <w:rFonts w:ascii="仿宋_GB2312" w:eastAsia="仿宋_GB2312" w:hAnsi="Times New Roman" w:cs="Times New Roman" w:hint="eastAsia"/>
          <w:sz w:val="32"/>
          <w:szCs w:val="32"/>
        </w:rPr>
        <w:t>，全面改善民生，促进社会和谐。</w:t>
      </w:r>
    </w:p>
    <w:p w:rsidR="00DA321C" w:rsidRPr="00496361" w:rsidRDefault="00E51107" w:rsidP="000875F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19</w:t>
      </w:r>
      <w:r w:rsidR="00046148">
        <w:rPr>
          <w:rFonts w:ascii="仿宋_GB2312" w:eastAsia="仿宋_GB2312" w:hAnsi="Times New Roman" w:cs="Times New Roman" w:hint="eastAsia"/>
          <w:sz w:val="32"/>
          <w:szCs w:val="32"/>
        </w:rPr>
        <w:t>.</w:t>
      </w:r>
      <w:r w:rsidR="004739CB" w:rsidRPr="00496361">
        <w:rPr>
          <w:rFonts w:ascii="仿宋_GB2312" w:eastAsia="仿宋_GB2312" w:hAnsi="Times New Roman" w:cs="Times New Roman" w:hint="eastAsia"/>
          <w:sz w:val="32"/>
          <w:szCs w:val="32"/>
        </w:rPr>
        <w:t>关于</w:t>
      </w:r>
      <w:r w:rsidR="004739CB">
        <w:rPr>
          <w:rFonts w:ascii="仿宋_GB2312" w:eastAsia="仿宋_GB2312" w:hAnsi="Times New Roman" w:cs="Times New Roman" w:hint="eastAsia"/>
          <w:sz w:val="32"/>
          <w:szCs w:val="32"/>
        </w:rPr>
        <w:t>习近平总书记</w:t>
      </w:r>
      <w:r w:rsidR="004739CB" w:rsidRPr="00496361">
        <w:rPr>
          <w:rFonts w:ascii="仿宋_GB2312" w:eastAsia="仿宋_GB2312" w:hAnsi="Times New Roman" w:cs="Times New Roman" w:hint="eastAsia"/>
          <w:sz w:val="32"/>
          <w:szCs w:val="32"/>
        </w:rPr>
        <w:t>对宁波经济社会发展的特别关注及对宁波经济社会发展的重要意义。</w:t>
      </w:r>
    </w:p>
    <w:p w:rsidR="00DA321C" w:rsidRPr="00496361" w:rsidRDefault="00E51107" w:rsidP="004739CB">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sidR="00046148">
        <w:rPr>
          <w:rFonts w:ascii="仿宋_GB2312" w:eastAsia="仿宋_GB2312" w:hAnsi="Times New Roman" w:cs="Times New Roman" w:hint="eastAsia"/>
          <w:sz w:val="32"/>
          <w:szCs w:val="32"/>
        </w:rPr>
        <w:t>.</w:t>
      </w:r>
      <w:r w:rsidR="007C52F5" w:rsidRPr="00496361">
        <w:rPr>
          <w:rFonts w:ascii="仿宋_GB2312" w:eastAsia="仿宋_GB2312" w:hAnsi="Times New Roman" w:cs="Times New Roman" w:hint="eastAsia"/>
          <w:sz w:val="32"/>
          <w:szCs w:val="32"/>
        </w:rPr>
        <w:t>关于剖析梳理宁波经济社会下一步发展面临的新</w:t>
      </w:r>
      <w:r w:rsidR="001A6C56">
        <w:rPr>
          <w:rFonts w:ascii="仿宋_GB2312" w:eastAsia="仿宋_GB2312" w:hAnsi="Times New Roman" w:cs="Times New Roman" w:hint="eastAsia"/>
          <w:sz w:val="32"/>
          <w:szCs w:val="32"/>
        </w:rPr>
        <w:t>机遇、新挑战，探求宁波打造长三角南翼经济中心、现代化国际港口名城</w:t>
      </w:r>
      <w:r w:rsidR="007C52F5" w:rsidRPr="00496361">
        <w:rPr>
          <w:rFonts w:ascii="仿宋_GB2312" w:eastAsia="仿宋_GB2312" w:hAnsi="Times New Roman" w:cs="Times New Roman" w:hint="eastAsia"/>
          <w:sz w:val="32"/>
          <w:szCs w:val="32"/>
        </w:rPr>
        <w:t>的新路径。</w:t>
      </w:r>
    </w:p>
    <w:p w:rsidR="00DA321C" w:rsidRPr="000C3543" w:rsidRDefault="007C52F5" w:rsidP="000875F7">
      <w:pPr>
        <w:spacing w:line="600" w:lineRule="exact"/>
        <w:ind w:firstLineChars="200" w:firstLine="640"/>
        <w:rPr>
          <w:rFonts w:ascii="黑体" w:eastAsia="黑体" w:hAnsi="黑体" w:cs="黑体"/>
          <w:bCs/>
          <w:sz w:val="32"/>
          <w:szCs w:val="32"/>
        </w:rPr>
      </w:pPr>
      <w:r w:rsidRPr="000C3543">
        <w:rPr>
          <w:rFonts w:ascii="黑体" w:eastAsia="黑体" w:hAnsi="黑体" w:cs="黑体" w:hint="eastAsia"/>
          <w:bCs/>
          <w:sz w:val="32"/>
          <w:szCs w:val="32"/>
        </w:rPr>
        <w:t>三、论文要求</w:t>
      </w:r>
    </w:p>
    <w:p w:rsidR="001A6C56" w:rsidRPr="00496361" w:rsidRDefault="007C52F5" w:rsidP="000875F7">
      <w:pPr>
        <w:spacing w:line="600" w:lineRule="exact"/>
        <w:ind w:firstLineChars="200" w:firstLine="640"/>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1</w:t>
      </w:r>
      <w:r w:rsidR="000C3543">
        <w:rPr>
          <w:rFonts w:ascii="仿宋_GB2312" w:eastAsia="仿宋_GB2312" w:hAnsi="Times New Roman" w:cs="Times New Roman" w:hint="eastAsia"/>
          <w:sz w:val="32"/>
          <w:szCs w:val="32"/>
        </w:rPr>
        <w:t>.</w:t>
      </w:r>
      <w:r w:rsidR="001A6C56">
        <w:rPr>
          <w:rFonts w:ascii="仿宋_GB2312" w:eastAsia="仿宋_GB2312" w:hAnsi="Times New Roman" w:cs="Times New Roman" w:hint="eastAsia"/>
          <w:sz w:val="32"/>
          <w:szCs w:val="32"/>
        </w:rPr>
        <w:t>认真</w:t>
      </w:r>
      <w:r w:rsidR="001A6C56" w:rsidRPr="00496361">
        <w:rPr>
          <w:rFonts w:ascii="仿宋_GB2312" w:eastAsia="仿宋_GB2312" w:hAnsi="Times New Roman" w:cs="Times New Roman" w:hint="eastAsia"/>
          <w:sz w:val="32"/>
          <w:szCs w:val="32"/>
        </w:rPr>
        <w:t>贯彻党的十</w:t>
      </w:r>
      <w:r w:rsidR="001A6C56">
        <w:rPr>
          <w:rFonts w:ascii="仿宋_GB2312" w:eastAsia="仿宋_GB2312" w:hAnsi="Times New Roman" w:cs="Times New Roman" w:hint="eastAsia"/>
          <w:sz w:val="32"/>
          <w:szCs w:val="32"/>
        </w:rPr>
        <w:t>九</w:t>
      </w:r>
      <w:r w:rsidR="001A6C56" w:rsidRPr="00496361">
        <w:rPr>
          <w:rFonts w:ascii="仿宋_GB2312" w:eastAsia="仿宋_GB2312" w:hAnsi="Times New Roman" w:cs="Times New Roman" w:hint="eastAsia"/>
          <w:sz w:val="32"/>
          <w:szCs w:val="32"/>
        </w:rPr>
        <w:t>大精神，高举</w:t>
      </w:r>
      <w:r w:rsidR="001A6C56">
        <w:rPr>
          <w:rFonts w:ascii="仿宋_GB2312" w:eastAsia="仿宋_GB2312" w:hAnsi="Times New Roman" w:cs="Times New Roman" w:hint="eastAsia"/>
          <w:sz w:val="32"/>
          <w:szCs w:val="32"/>
        </w:rPr>
        <w:t>习近平新时代</w:t>
      </w:r>
      <w:r w:rsidR="001A6C56" w:rsidRPr="00496361">
        <w:rPr>
          <w:rFonts w:ascii="仿宋_GB2312" w:eastAsia="仿宋_GB2312" w:hAnsi="Times New Roman" w:cs="Times New Roman" w:hint="eastAsia"/>
          <w:sz w:val="32"/>
          <w:szCs w:val="32"/>
        </w:rPr>
        <w:t>中国特色社会主义伟大旗帜，</w:t>
      </w:r>
      <w:r w:rsidR="001A6C56">
        <w:rPr>
          <w:rFonts w:ascii="仿宋_GB2312" w:eastAsia="仿宋_GB2312" w:hAnsi="Times New Roman" w:cs="Times New Roman" w:hint="eastAsia"/>
          <w:sz w:val="32"/>
          <w:szCs w:val="32"/>
        </w:rPr>
        <w:t>紧紧围绕省委</w:t>
      </w:r>
      <w:r w:rsidR="001A6C56" w:rsidRPr="00496361">
        <w:rPr>
          <w:rFonts w:ascii="仿宋_GB2312" w:eastAsia="仿宋_GB2312" w:hAnsi="Times New Roman" w:cs="Times New Roman" w:hint="eastAsia"/>
          <w:sz w:val="32"/>
          <w:szCs w:val="32"/>
        </w:rPr>
        <w:t>“</w:t>
      </w:r>
      <w:r w:rsidR="001A6C56">
        <w:rPr>
          <w:rFonts w:ascii="仿宋_GB2312" w:eastAsia="仿宋_GB2312" w:hAnsi="Times New Roman" w:cs="Times New Roman" w:hint="eastAsia"/>
          <w:sz w:val="32"/>
          <w:szCs w:val="32"/>
        </w:rPr>
        <w:t>八八”</w:t>
      </w:r>
      <w:r w:rsidR="00715536">
        <w:rPr>
          <w:rFonts w:ascii="仿宋_GB2312" w:eastAsia="仿宋_GB2312" w:hAnsi="Times New Roman" w:cs="Times New Roman" w:hint="eastAsia"/>
          <w:sz w:val="32"/>
          <w:szCs w:val="32"/>
        </w:rPr>
        <w:t>战略和市委关于</w:t>
      </w:r>
      <w:r w:rsidR="001A6C56">
        <w:rPr>
          <w:rFonts w:ascii="仿宋_GB2312" w:eastAsia="仿宋_GB2312" w:hAnsi="Times New Roman" w:cs="Times New Roman" w:hint="eastAsia"/>
          <w:sz w:val="32"/>
          <w:szCs w:val="32"/>
        </w:rPr>
        <w:t>加快</w:t>
      </w:r>
      <w:r w:rsidR="00715536">
        <w:rPr>
          <w:rFonts w:ascii="仿宋_GB2312" w:eastAsia="仿宋_GB2312" w:hAnsi="Times New Roman" w:cs="Times New Roman" w:hint="eastAsia"/>
          <w:sz w:val="32"/>
          <w:szCs w:val="32"/>
        </w:rPr>
        <w:t>“</w:t>
      </w:r>
      <w:r w:rsidR="001A6C56">
        <w:rPr>
          <w:rFonts w:ascii="仿宋_GB2312" w:eastAsia="仿宋_GB2312" w:hAnsi="Times New Roman" w:cs="Times New Roman" w:hint="eastAsia"/>
          <w:sz w:val="32"/>
          <w:szCs w:val="32"/>
        </w:rPr>
        <w:t>建设国际港口名城</w:t>
      </w:r>
      <w:r w:rsidR="001A6C56" w:rsidRPr="00496361">
        <w:rPr>
          <w:rFonts w:ascii="仿宋_GB2312" w:eastAsia="仿宋_GB2312" w:hAnsi="Times New Roman" w:cs="Times New Roman" w:hint="eastAsia"/>
          <w:sz w:val="32"/>
          <w:szCs w:val="32"/>
        </w:rPr>
        <w:t>、</w:t>
      </w:r>
      <w:r w:rsidR="001A6C56">
        <w:rPr>
          <w:rFonts w:ascii="仿宋_GB2312" w:eastAsia="仿宋_GB2312" w:hAnsi="Times New Roman" w:cs="Times New Roman" w:hint="eastAsia"/>
          <w:sz w:val="32"/>
          <w:szCs w:val="32"/>
        </w:rPr>
        <w:t>打造东方文明之都</w:t>
      </w:r>
      <w:r w:rsidR="00715536">
        <w:rPr>
          <w:rFonts w:ascii="仿宋_GB2312" w:eastAsia="仿宋_GB2312" w:hAnsi="Times New Roman" w:cs="Times New Roman" w:hint="eastAsia"/>
          <w:sz w:val="32"/>
          <w:szCs w:val="32"/>
        </w:rPr>
        <w:t>”的宏伟目标和“六争攻坚”</w:t>
      </w:r>
      <w:r w:rsidR="00715536">
        <w:rPr>
          <w:rFonts w:ascii="仿宋_GB2312" w:eastAsia="仿宋_GB2312" w:hAnsi="Times New Roman" w:cs="Times New Roman" w:hint="eastAsia"/>
          <w:sz w:val="32"/>
          <w:szCs w:val="32"/>
        </w:rPr>
        <w:lastRenderedPageBreak/>
        <w:t>实践路径</w:t>
      </w:r>
      <w:r w:rsidR="001A6C56" w:rsidRPr="00496361">
        <w:rPr>
          <w:rFonts w:ascii="仿宋_GB2312" w:eastAsia="仿宋_GB2312" w:hAnsi="Times New Roman" w:cs="Times New Roman" w:hint="eastAsia"/>
          <w:sz w:val="32"/>
          <w:szCs w:val="32"/>
        </w:rPr>
        <w:t>，</w:t>
      </w:r>
      <w:r w:rsidR="00715536" w:rsidRPr="00496361">
        <w:rPr>
          <w:rFonts w:ascii="仿宋_GB2312" w:eastAsia="仿宋_GB2312" w:hAnsi="Times New Roman" w:cs="Times New Roman" w:hint="eastAsia"/>
          <w:sz w:val="32"/>
          <w:szCs w:val="32"/>
        </w:rPr>
        <w:t>坚持解放思想、实事求是、与时俱进</w:t>
      </w:r>
      <w:r w:rsidR="001A6C56" w:rsidRPr="00496361">
        <w:rPr>
          <w:rFonts w:ascii="仿宋_GB2312" w:eastAsia="仿宋_GB2312" w:hAnsi="Times New Roman" w:cs="Times New Roman" w:hint="eastAsia"/>
          <w:sz w:val="32"/>
          <w:szCs w:val="32"/>
        </w:rPr>
        <w:t>。</w:t>
      </w:r>
    </w:p>
    <w:p w:rsidR="00DA321C" w:rsidRPr="00496361" w:rsidRDefault="007C52F5" w:rsidP="000875F7">
      <w:pPr>
        <w:spacing w:line="600" w:lineRule="exact"/>
        <w:ind w:firstLineChars="200" w:firstLine="640"/>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2</w:t>
      </w:r>
      <w:r w:rsidR="000C3543">
        <w:rPr>
          <w:rFonts w:ascii="仿宋_GB2312" w:eastAsia="仿宋_GB2312" w:hAnsi="Times New Roman" w:cs="Times New Roman" w:hint="eastAsia"/>
          <w:sz w:val="32"/>
          <w:szCs w:val="32"/>
        </w:rPr>
        <w:t>.</w:t>
      </w:r>
      <w:r w:rsidRPr="00496361">
        <w:rPr>
          <w:rFonts w:ascii="仿宋_GB2312" w:eastAsia="仿宋_GB2312" w:hAnsi="Times New Roman" w:cs="Times New Roman" w:hint="eastAsia"/>
          <w:sz w:val="32"/>
          <w:szCs w:val="32"/>
        </w:rPr>
        <w:t>以上所列论文选题为参考范围，作者可在此范围内根据需要自定具体题目，但要紧紧围绕所列方向研究。</w:t>
      </w:r>
    </w:p>
    <w:p w:rsidR="00DA321C" w:rsidRPr="00496361" w:rsidRDefault="007C52F5" w:rsidP="000875F7">
      <w:pPr>
        <w:spacing w:line="600" w:lineRule="exact"/>
        <w:ind w:firstLineChars="200" w:firstLine="640"/>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3</w:t>
      </w:r>
      <w:r w:rsidR="000C3543">
        <w:rPr>
          <w:rFonts w:ascii="仿宋_GB2312" w:eastAsia="仿宋_GB2312" w:hAnsi="Times New Roman" w:cs="Times New Roman" w:hint="eastAsia"/>
          <w:sz w:val="32"/>
          <w:szCs w:val="32"/>
        </w:rPr>
        <w:t>.</w:t>
      </w:r>
      <w:r w:rsidRPr="00496361">
        <w:rPr>
          <w:rFonts w:ascii="仿宋_GB2312" w:eastAsia="仿宋_GB2312" w:hAnsi="Times New Roman" w:cs="Times New Roman" w:hint="eastAsia"/>
          <w:sz w:val="32"/>
          <w:szCs w:val="32"/>
        </w:rPr>
        <w:t>论文要坚持理论联系实际，特别是宁波实际，主题鲜明，观点正确，史论结合，虚实结合，有较高的理论价值和实践指导意义，切忌空泛。</w:t>
      </w:r>
    </w:p>
    <w:p w:rsidR="00DA321C" w:rsidRDefault="007C52F5" w:rsidP="000875F7">
      <w:pPr>
        <w:spacing w:line="600" w:lineRule="exact"/>
        <w:ind w:firstLineChars="200" w:firstLine="640"/>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4</w:t>
      </w:r>
      <w:r w:rsidR="000C3543">
        <w:rPr>
          <w:rFonts w:ascii="仿宋_GB2312" w:eastAsia="仿宋_GB2312" w:hAnsi="Times New Roman" w:cs="Times New Roman" w:hint="eastAsia"/>
          <w:sz w:val="32"/>
          <w:szCs w:val="32"/>
        </w:rPr>
        <w:t>.</w:t>
      </w:r>
      <w:r w:rsidRPr="00496361">
        <w:rPr>
          <w:rFonts w:ascii="仿宋_GB2312" w:eastAsia="仿宋_GB2312" w:hAnsi="Times New Roman" w:cs="Times New Roman" w:hint="eastAsia"/>
          <w:sz w:val="32"/>
          <w:szCs w:val="32"/>
        </w:rPr>
        <w:t>论文要立意新颖，逻辑严谨，语言流畅，文风朴实，有较强的感染力和说服力。</w:t>
      </w:r>
    </w:p>
    <w:p w:rsidR="00312474" w:rsidRPr="00496361" w:rsidRDefault="00312474" w:rsidP="00312474">
      <w:pPr>
        <w:spacing w:line="600" w:lineRule="exact"/>
        <w:ind w:firstLineChars="200" w:firstLine="640"/>
        <w:rPr>
          <w:rFonts w:ascii="仿宋_GB2312" w:eastAsia="仿宋_GB2312" w:hAnsi="Times New Roman" w:cs="Times New Roman"/>
          <w:sz w:val="32"/>
          <w:szCs w:val="32"/>
        </w:rPr>
      </w:pPr>
      <w:r w:rsidRPr="00312474">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w:t>
      </w:r>
      <w:r w:rsidRPr="00312474">
        <w:rPr>
          <w:rFonts w:ascii="仿宋_GB2312" w:eastAsia="仿宋_GB2312" w:hAnsi="Times New Roman" w:cs="Times New Roman" w:hint="eastAsia"/>
          <w:sz w:val="32"/>
          <w:szCs w:val="32"/>
        </w:rPr>
        <w:t>符合学术规范，格式</w:t>
      </w:r>
      <w:r>
        <w:rPr>
          <w:rFonts w:ascii="仿宋_GB2312" w:eastAsia="仿宋_GB2312" w:hAnsi="Times New Roman" w:cs="Times New Roman" w:hint="eastAsia"/>
          <w:sz w:val="32"/>
          <w:szCs w:val="32"/>
        </w:rPr>
        <w:t>见附件。</w:t>
      </w:r>
    </w:p>
    <w:p w:rsidR="00DA321C" w:rsidRPr="00496361" w:rsidRDefault="00312474" w:rsidP="000875F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sidR="000C3543">
        <w:rPr>
          <w:rFonts w:ascii="仿宋_GB2312" w:eastAsia="仿宋_GB2312" w:hAnsi="Times New Roman" w:cs="Times New Roman" w:hint="eastAsia"/>
          <w:sz w:val="32"/>
          <w:szCs w:val="32"/>
        </w:rPr>
        <w:t>.</w:t>
      </w:r>
      <w:r w:rsidR="007C52F5" w:rsidRPr="00496361">
        <w:rPr>
          <w:rFonts w:ascii="仿宋_GB2312" w:eastAsia="仿宋_GB2312" w:hAnsi="Times New Roman" w:cs="Times New Roman" w:hint="eastAsia"/>
          <w:sz w:val="32"/>
          <w:szCs w:val="32"/>
        </w:rPr>
        <w:t>论文字数</w:t>
      </w:r>
      <w:r>
        <w:rPr>
          <w:rFonts w:ascii="仿宋_GB2312" w:eastAsia="仿宋_GB2312" w:hAnsi="Times New Roman" w:cs="Times New Roman" w:hint="eastAsia"/>
          <w:sz w:val="32"/>
          <w:szCs w:val="32"/>
        </w:rPr>
        <w:t>8</w:t>
      </w:r>
      <w:r w:rsidR="007C52F5" w:rsidRPr="00496361">
        <w:rPr>
          <w:rFonts w:ascii="仿宋_GB2312" w:eastAsia="仿宋_GB2312" w:hAnsi="Times New Roman" w:cs="Times New Roman" w:hint="eastAsia"/>
          <w:sz w:val="32"/>
          <w:szCs w:val="32"/>
        </w:rPr>
        <w:t>000字</w:t>
      </w:r>
      <w:r>
        <w:rPr>
          <w:rFonts w:ascii="仿宋_GB2312" w:eastAsia="仿宋_GB2312" w:hAnsi="Times New Roman" w:cs="Times New Roman" w:hint="eastAsia"/>
          <w:sz w:val="32"/>
          <w:szCs w:val="32"/>
        </w:rPr>
        <w:t>以内</w:t>
      </w:r>
      <w:r w:rsidR="007C52F5" w:rsidRPr="00496361">
        <w:rPr>
          <w:rFonts w:ascii="仿宋_GB2312" w:eastAsia="仿宋_GB2312" w:hAnsi="Times New Roman" w:cs="Times New Roman" w:hint="eastAsia"/>
          <w:sz w:val="32"/>
          <w:szCs w:val="32"/>
        </w:rPr>
        <w:t>。</w:t>
      </w:r>
    </w:p>
    <w:p w:rsidR="00DA321C" w:rsidRPr="000875F7" w:rsidRDefault="007C52F5" w:rsidP="000875F7">
      <w:pPr>
        <w:spacing w:line="600" w:lineRule="exact"/>
        <w:ind w:firstLineChars="200" w:firstLine="640"/>
        <w:rPr>
          <w:rFonts w:ascii="黑体" w:eastAsia="黑体" w:hAnsi="黑体" w:cs="黑体"/>
          <w:bCs/>
          <w:sz w:val="32"/>
          <w:szCs w:val="32"/>
        </w:rPr>
      </w:pPr>
      <w:r w:rsidRPr="000875F7">
        <w:rPr>
          <w:rFonts w:ascii="黑体" w:eastAsia="黑体" w:hAnsi="黑体" w:cs="黑体" w:hint="eastAsia"/>
          <w:bCs/>
          <w:sz w:val="32"/>
          <w:szCs w:val="32"/>
        </w:rPr>
        <w:t>四、组织工作</w:t>
      </w:r>
    </w:p>
    <w:p w:rsidR="00DA321C" w:rsidRPr="00496361" w:rsidRDefault="007C52F5" w:rsidP="000875F7">
      <w:pPr>
        <w:spacing w:line="600" w:lineRule="exact"/>
        <w:ind w:firstLineChars="200" w:firstLine="640"/>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1</w:t>
      </w:r>
      <w:r w:rsidR="000C3543">
        <w:rPr>
          <w:rFonts w:ascii="仿宋_GB2312" w:eastAsia="仿宋_GB2312" w:hAnsi="Times New Roman" w:cs="Times New Roman" w:hint="eastAsia"/>
          <w:sz w:val="32"/>
          <w:szCs w:val="32"/>
        </w:rPr>
        <w:t>.</w:t>
      </w:r>
      <w:r w:rsidRPr="00496361">
        <w:rPr>
          <w:rFonts w:ascii="仿宋_GB2312" w:eastAsia="仿宋_GB2312" w:hAnsi="Times New Roman" w:cs="Times New Roman" w:hint="eastAsia"/>
          <w:sz w:val="32"/>
          <w:szCs w:val="32"/>
        </w:rPr>
        <w:t>论文的组织、推荐工作，分别由各</w:t>
      </w:r>
      <w:r w:rsidR="00FB49A1" w:rsidRPr="00496361">
        <w:rPr>
          <w:rFonts w:ascii="仿宋_GB2312" w:eastAsia="仿宋_GB2312" w:hAnsi="Times New Roman" w:cs="Times New Roman" w:hint="eastAsia"/>
          <w:sz w:val="32"/>
          <w:szCs w:val="32"/>
        </w:rPr>
        <w:t>区</w:t>
      </w:r>
      <w:r w:rsidRPr="00496361">
        <w:rPr>
          <w:rFonts w:ascii="仿宋_GB2312" w:eastAsia="仿宋_GB2312" w:hAnsi="Times New Roman" w:cs="Times New Roman" w:hint="eastAsia"/>
          <w:sz w:val="32"/>
          <w:szCs w:val="32"/>
        </w:rPr>
        <w:t>县（市）委宣传部负责。同时，市直有关单位牵头负责本系统、本部门论文的组织、推荐工作。</w:t>
      </w:r>
    </w:p>
    <w:p w:rsidR="00DA321C" w:rsidRPr="00496361" w:rsidRDefault="007C52F5" w:rsidP="000875F7">
      <w:pPr>
        <w:spacing w:line="600" w:lineRule="exact"/>
        <w:ind w:firstLineChars="200" w:firstLine="640"/>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2</w:t>
      </w:r>
      <w:r w:rsidR="000C3543">
        <w:rPr>
          <w:rFonts w:ascii="仿宋_GB2312" w:eastAsia="仿宋_GB2312" w:hAnsi="Times New Roman" w:cs="Times New Roman" w:hint="eastAsia"/>
          <w:sz w:val="32"/>
          <w:szCs w:val="32"/>
        </w:rPr>
        <w:t>.</w:t>
      </w:r>
      <w:r w:rsidRPr="00496361">
        <w:rPr>
          <w:rFonts w:ascii="仿宋_GB2312" w:eastAsia="仿宋_GB2312" w:hAnsi="Times New Roman" w:cs="Times New Roman" w:hint="eastAsia"/>
          <w:sz w:val="32"/>
          <w:szCs w:val="32"/>
        </w:rPr>
        <w:t>推荐论文数量具体分配如下：</w:t>
      </w:r>
      <w:r w:rsidR="00FB49A1" w:rsidRPr="00496361">
        <w:rPr>
          <w:rFonts w:ascii="仿宋_GB2312" w:eastAsia="仿宋_GB2312" w:hAnsi="Times New Roman" w:cs="Times New Roman" w:hint="eastAsia"/>
          <w:sz w:val="32"/>
          <w:szCs w:val="32"/>
        </w:rPr>
        <w:t>区</w:t>
      </w:r>
      <w:r w:rsidRPr="00496361">
        <w:rPr>
          <w:rFonts w:ascii="仿宋_GB2312" w:eastAsia="仿宋_GB2312" w:hAnsi="Times New Roman" w:cs="Times New Roman" w:hint="eastAsia"/>
          <w:sz w:val="32"/>
          <w:szCs w:val="32"/>
        </w:rPr>
        <w:t>县（市）各6篇；市教育局（系统）30篇，市委党校</w:t>
      </w:r>
      <w:r w:rsidR="004067FD">
        <w:rPr>
          <w:rFonts w:ascii="仿宋_GB2312" w:eastAsia="仿宋_GB2312" w:hAnsi="Times New Roman" w:cs="Times New Roman" w:hint="eastAsia"/>
          <w:sz w:val="32"/>
          <w:szCs w:val="32"/>
        </w:rPr>
        <w:t>15</w:t>
      </w:r>
      <w:r w:rsidRPr="00496361">
        <w:rPr>
          <w:rFonts w:ascii="仿宋_GB2312" w:eastAsia="仿宋_GB2312" w:hAnsi="Times New Roman" w:cs="Times New Roman" w:hint="eastAsia"/>
          <w:sz w:val="32"/>
          <w:szCs w:val="32"/>
        </w:rPr>
        <w:t>篇、</w:t>
      </w:r>
      <w:r w:rsidR="000875F7" w:rsidRPr="00496361">
        <w:rPr>
          <w:rFonts w:ascii="仿宋_GB2312" w:eastAsia="仿宋_GB2312" w:hAnsi="Times New Roman" w:cs="Times New Roman" w:hint="eastAsia"/>
          <w:sz w:val="32"/>
          <w:szCs w:val="32"/>
        </w:rPr>
        <w:t>市委政策研究室3</w:t>
      </w:r>
      <w:r w:rsidR="000875F7">
        <w:rPr>
          <w:rFonts w:ascii="仿宋_GB2312" w:eastAsia="仿宋_GB2312" w:hAnsi="Times New Roman" w:cs="Times New Roman" w:hint="eastAsia"/>
          <w:sz w:val="32"/>
          <w:szCs w:val="32"/>
        </w:rPr>
        <w:t>篇、</w:t>
      </w:r>
      <w:r w:rsidRPr="00496361">
        <w:rPr>
          <w:rFonts w:ascii="仿宋_GB2312" w:eastAsia="仿宋_GB2312" w:hAnsi="Times New Roman" w:cs="Times New Roman" w:hint="eastAsia"/>
          <w:sz w:val="32"/>
          <w:szCs w:val="32"/>
        </w:rPr>
        <w:t>市委党史研究室</w:t>
      </w:r>
      <w:r w:rsidR="000E1583">
        <w:rPr>
          <w:rFonts w:ascii="仿宋_GB2312" w:eastAsia="仿宋_GB2312" w:hAnsi="Times New Roman" w:cs="Times New Roman" w:hint="eastAsia"/>
          <w:sz w:val="32"/>
          <w:szCs w:val="32"/>
        </w:rPr>
        <w:t>3</w:t>
      </w:r>
      <w:r w:rsidRPr="00496361">
        <w:rPr>
          <w:rFonts w:ascii="仿宋_GB2312" w:eastAsia="仿宋_GB2312" w:hAnsi="Times New Roman" w:cs="Times New Roman" w:hint="eastAsia"/>
          <w:sz w:val="32"/>
          <w:szCs w:val="32"/>
        </w:rPr>
        <w:t>篇、市发改委3篇、</w:t>
      </w:r>
      <w:r w:rsidR="00FB49A1">
        <w:rPr>
          <w:rFonts w:ascii="仿宋_GB2312" w:eastAsia="仿宋_GB2312" w:hAnsi="Times New Roman" w:cs="Times New Roman" w:hint="eastAsia"/>
          <w:sz w:val="32"/>
          <w:szCs w:val="32"/>
        </w:rPr>
        <w:t>市</w:t>
      </w:r>
      <w:r w:rsidRPr="00496361">
        <w:rPr>
          <w:rFonts w:ascii="仿宋_GB2312" w:eastAsia="仿宋_GB2312" w:hAnsi="Times New Roman" w:cs="Times New Roman" w:hint="eastAsia"/>
          <w:sz w:val="32"/>
          <w:szCs w:val="32"/>
        </w:rPr>
        <w:t>发展研究中心3篇、市社科院（</w:t>
      </w:r>
      <w:r w:rsidR="00FB49A1" w:rsidRPr="00496361">
        <w:rPr>
          <w:rFonts w:ascii="仿宋_GB2312" w:eastAsia="仿宋_GB2312" w:hAnsi="Times New Roman" w:cs="Times New Roman" w:hint="eastAsia"/>
          <w:sz w:val="32"/>
          <w:szCs w:val="32"/>
        </w:rPr>
        <w:t>市</w:t>
      </w:r>
      <w:r w:rsidRPr="00496361">
        <w:rPr>
          <w:rFonts w:ascii="仿宋_GB2312" w:eastAsia="仿宋_GB2312" w:hAnsi="Times New Roman" w:cs="Times New Roman" w:hint="eastAsia"/>
          <w:sz w:val="32"/>
          <w:szCs w:val="32"/>
        </w:rPr>
        <w:t>社科联）10篇、军分区政治部2篇；其他</w:t>
      </w:r>
      <w:r w:rsidR="00FB49A1">
        <w:rPr>
          <w:rFonts w:ascii="仿宋_GB2312" w:eastAsia="仿宋_GB2312" w:hAnsi="Times New Roman" w:cs="Times New Roman" w:hint="eastAsia"/>
          <w:sz w:val="32"/>
          <w:szCs w:val="32"/>
        </w:rPr>
        <w:t>市</w:t>
      </w:r>
      <w:r w:rsidRPr="00496361">
        <w:rPr>
          <w:rFonts w:ascii="仿宋_GB2312" w:eastAsia="仿宋_GB2312" w:hAnsi="Times New Roman" w:cs="Times New Roman" w:hint="eastAsia"/>
          <w:sz w:val="32"/>
          <w:szCs w:val="32"/>
        </w:rPr>
        <w:t>直单位各2篇。</w:t>
      </w:r>
    </w:p>
    <w:p w:rsidR="00DA321C" w:rsidRPr="00496361" w:rsidRDefault="007C52F5" w:rsidP="000875F7">
      <w:pPr>
        <w:spacing w:line="600" w:lineRule="exact"/>
        <w:ind w:firstLineChars="200" w:firstLine="640"/>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3</w:t>
      </w:r>
      <w:r w:rsidR="000C3543">
        <w:rPr>
          <w:rFonts w:ascii="仿宋_GB2312" w:eastAsia="仿宋_GB2312" w:hAnsi="Times New Roman" w:cs="Times New Roman" w:hint="eastAsia"/>
          <w:sz w:val="32"/>
          <w:szCs w:val="32"/>
        </w:rPr>
        <w:t>.</w:t>
      </w:r>
      <w:r w:rsidRPr="00496361">
        <w:rPr>
          <w:rFonts w:ascii="仿宋_GB2312" w:eastAsia="仿宋_GB2312" w:hAnsi="Times New Roman" w:cs="Times New Roman" w:hint="eastAsia"/>
          <w:sz w:val="32"/>
          <w:szCs w:val="32"/>
        </w:rPr>
        <w:t>请上述各单位于20</w:t>
      </w:r>
      <w:r w:rsidR="00FB49A1">
        <w:rPr>
          <w:rFonts w:ascii="仿宋_GB2312" w:eastAsia="仿宋_GB2312" w:hAnsi="Times New Roman" w:cs="Times New Roman" w:hint="eastAsia"/>
          <w:sz w:val="32"/>
          <w:szCs w:val="32"/>
        </w:rPr>
        <w:t>18</w:t>
      </w:r>
      <w:r w:rsidRPr="00496361">
        <w:rPr>
          <w:rFonts w:ascii="仿宋_GB2312" w:eastAsia="仿宋_GB2312" w:hAnsi="Times New Roman" w:cs="Times New Roman" w:hint="eastAsia"/>
          <w:sz w:val="32"/>
          <w:szCs w:val="32"/>
        </w:rPr>
        <w:t>年</w:t>
      </w:r>
      <w:r w:rsidR="00E51107">
        <w:rPr>
          <w:rFonts w:ascii="仿宋_GB2312" w:eastAsia="仿宋_GB2312" w:hAnsi="Times New Roman" w:cs="Times New Roman" w:hint="eastAsia"/>
          <w:sz w:val="32"/>
          <w:szCs w:val="32"/>
        </w:rPr>
        <w:t>5</w:t>
      </w:r>
      <w:r w:rsidRPr="00496361">
        <w:rPr>
          <w:rFonts w:ascii="仿宋_GB2312" w:eastAsia="仿宋_GB2312" w:hAnsi="Times New Roman" w:cs="Times New Roman" w:hint="eastAsia"/>
          <w:sz w:val="32"/>
          <w:szCs w:val="32"/>
        </w:rPr>
        <w:t>月</w:t>
      </w:r>
      <w:r w:rsidR="00E51107">
        <w:rPr>
          <w:rFonts w:ascii="仿宋_GB2312" w:eastAsia="仿宋_GB2312" w:hAnsi="Times New Roman" w:cs="Times New Roman" w:hint="eastAsia"/>
          <w:sz w:val="32"/>
          <w:szCs w:val="32"/>
        </w:rPr>
        <w:t>30</w:t>
      </w:r>
      <w:r w:rsidRPr="00496361">
        <w:rPr>
          <w:rFonts w:ascii="仿宋_GB2312" w:eastAsia="仿宋_GB2312" w:hAnsi="Times New Roman" w:cs="Times New Roman" w:hint="eastAsia"/>
          <w:sz w:val="32"/>
          <w:szCs w:val="32"/>
        </w:rPr>
        <w:t>日前，将推荐论文的电子文本报送市委宣传部理论处。电子邮件：</w:t>
      </w:r>
      <w:r w:rsidR="00CA6B7B">
        <w:rPr>
          <w:rFonts w:ascii="仿宋_GB2312" w:eastAsia="仿宋_GB2312" w:hAnsi="Times New Roman" w:cs="Times New Roman" w:hint="eastAsia"/>
          <w:sz w:val="32"/>
          <w:szCs w:val="32"/>
        </w:rPr>
        <w:t>5793093@qq.com</w:t>
      </w:r>
      <w:r w:rsidRPr="00496361">
        <w:rPr>
          <w:rFonts w:ascii="仿宋_GB2312" w:eastAsia="仿宋_GB2312" w:hAnsi="Times New Roman" w:cs="Times New Roman" w:hint="eastAsia"/>
          <w:sz w:val="32"/>
          <w:szCs w:val="32"/>
        </w:rPr>
        <w:t>。</w:t>
      </w:r>
    </w:p>
    <w:p w:rsidR="00DA321C" w:rsidRPr="00496361" w:rsidRDefault="007C52F5" w:rsidP="000875F7">
      <w:pPr>
        <w:spacing w:line="600" w:lineRule="exact"/>
        <w:ind w:firstLineChars="200" w:firstLine="640"/>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4．组织专家对推荐论文进行评审，从中确定50篇入选，并</w:t>
      </w:r>
      <w:r w:rsidRPr="00496361">
        <w:rPr>
          <w:rFonts w:ascii="仿宋_GB2312" w:eastAsia="仿宋_GB2312" w:hAnsi="Times New Roman" w:cs="Times New Roman" w:hint="eastAsia"/>
          <w:sz w:val="32"/>
          <w:szCs w:val="32"/>
        </w:rPr>
        <w:lastRenderedPageBreak/>
        <w:t>评出一、二、三等奖和优秀奖。</w:t>
      </w:r>
    </w:p>
    <w:p w:rsidR="00DA321C" w:rsidRDefault="007C52F5" w:rsidP="000875F7">
      <w:pPr>
        <w:spacing w:line="600" w:lineRule="exact"/>
        <w:ind w:firstLineChars="200" w:firstLine="640"/>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希望各单位认真贯彻落实中央和省</w:t>
      </w:r>
      <w:r w:rsidR="005C2A59">
        <w:rPr>
          <w:rFonts w:ascii="仿宋_GB2312" w:eastAsia="仿宋_GB2312" w:hAnsi="Times New Roman" w:cs="Times New Roman" w:hint="eastAsia"/>
          <w:sz w:val="32"/>
          <w:szCs w:val="32"/>
        </w:rPr>
        <w:t>、</w:t>
      </w:r>
      <w:r w:rsidRPr="00496361">
        <w:rPr>
          <w:rFonts w:ascii="仿宋_GB2312" w:eastAsia="仿宋_GB2312" w:hAnsi="Times New Roman" w:cs="Times New Roman" w:hint="eastAsia"/>
          <w:sz w:val="32"/>
          <w:szCs w:val="32"/>
        </w:rPr>
        <w:t>市委关于改革开放</w:t>
      </w:r>
      <w:r w:rsidR="00FB49A1">
        <w:rPr>
          <w:rFonts w:ascii="仿宋_GB2312" w:eastAsia="仿宋_GB2312" w:hAnsi="Times New Roman" w:cs="Times New Roman" w:hint="eastAsia"/>
          <w:sz w:val="32"/>
          <w:szCs w:val="32"/>
        </w:rPr>
        <w:t>4</w:t>
      </w:r>
      <w:r w:rsidRPr="00496361">
        <w:rPr>
          <w:rFonts w:ascii="仿宋_GB2312" w:eastAsia="仿宋_GB2312" w:hAnsi="Times New Roman" w:cs="Times New Roman" w:hint="eastAsia"/>
          <w:sz w:val="32"/>
          <w:szCs w:val="32"/>
        </w:rPr>
        <w:t>0周年</w:t>
      </w:r>
      <w:r w:rsidR="000875F7">
        <w:rPr>
          <w:rFonts w:ascii="仿宋_GB2312" w:eastAsia="仿宋_GB2312" w:hAnsi="Times New Roman" w:cs="Times New Roman" w:hint="eastAsia"/>
          <w:sz w:val="32"/>
          <w:szCs w:val="32"/>
        </w:rPr>
        <w:t>庆祝</w:t>
      </w:r>
      <w:r w:rsidRPr="00496361">
        <w:rPr>
          <w:rFonts w:ascii="仿宋_GB2312" w:eastAsia="仿宋_GB2312" w:hAnsi="Times New Roman" w:cs="Times New Roman" w:hint="eastAsia"/>
          <w:sz w:val="32"/>
          <w:szCs w:val="32"/>
        </w:rPr>
        <w:t>活动的部署和要求，紧紧围绕主题，把握正确导向，坚持团结鼓劲，周密安排，密切配合，切实把论文征集工作组织好。</w:t>
      </w:r>
    </w:p>
    <w:p w:rsidR="00DA321C" w:rsidRPr="00496361" w:rsidRDefault="00DA321C" w:rsidP="000875F7">
      <w:pPr>
        <w:spacing w:line="600" w:lineRule="exact"/>
        <w:ind w:firstLineChars="200" w:firstLine="640"/>
        <w:rPr>
          <w:rFonts w:ascii="仿宋_GB2312" w:eastAsia="仿宋_GB2312" w:hAnsi="Times New Roman" w:cs="Times New Roman"/>
          <w:sz w:val="32"/>
          <w:szCs w:val="32"/>
        </w:rPr>
      </w:pPr>
    </w:p>
    <w:p w:rsidR="00E415FD" w:rsidRDefault="007C52F5" w:rsidP="00AE2DA9">
      <w:pPr>
        <w:spacing w:line="600" w:lineRule="exact"/>
        <w:ind w:firstLineChars="1450" w:firstLine="4640"/>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 xml:space="preserve">中共宁波市委宣传部 </w:t>
      </w:r>
    </w:p>
    <w:p w:rsidR="00E51107" w:rsidRDefault="00E51107" w:rsidP="00E51107">
      <w:pPr>
        <w:spacing w:line="600" w:lineRule="exact"/>
        <w:ind w:firstLineChars="1450" w:firstLine="4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中共宁波市委政研室</w:t>
      </w:r>
    </w:p>
    <w:p w:rsidR="00AE2DA9" w:rsidRDefault="00AE2DA9" w:rsidP="00AE2DA9">
      <w:pPr>
        <w:spacing w:line="600" w:lineRule="exact"/>
        <w:ind w:firstLineChars="1500" w:firstLine="480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中共宁波市委党校</w:t>
      </w:r>
    </w:p>
    <w:p w:rsidR="00AE2DA9" w:rsidRDefault="00AE2DA9" w:rsidP="00AE2DA9">
      <w:pPr>
        <w:spacing w:line="600" w:lineRule="exact"/>
        <w:ind w:firstLineChars="1450" w:firstLine="4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中共宁波市</w:t>
      </w:r>
      <w:r w:rsidR="005C2A59">
        <w:rPr>
          <w:rFonts w:ascii="仿宋_GB2312" w:eastAsia="仿宋_GB2312" w:hAnsi="Times New Roman" w:cs="Times New Roman" w:hint="eastAsia"/>
          <w:sz w:val="32"/>
          <w:szCs w:val="32"/>
        </w:rPr>
        <w:t>委</w:t>
      </w:r>
      <w:r>
        <w:rPr>
          <w:rFonts w:ascii="仿宋_GB2312" w:eastAsia="仿宋_GB2312" w:hAnsi="Times New Roman" w:cs="Times New Roman" w:hint="eastAsia"/>
          <w:sz w:val="32"/>
          <w:szCs w:val="32"/>
        </w:rPr>
        <w:t>党史研究室</w:t>
      </w:r>
    </w:p>
    <w:p w:rsidR="00E415FD" w:rsidRPr="00496361" w:rsidRDefault="00E415FD" w:rsidP="000875F7">
      <w:pPr>
        <w:spacing w:line="600" w:lineRule="exact"/>
        <w:ind w:right="80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0875F7">
        <w:rPr>
          <w:rFonts w:ascii="仿宋_GB2312" w:eastAsia="仿宋_GB2312" w:hAnsi="Times New Roman" w:cs="Times New Roman" w:hint="eastAsia"/>
          <w:sz w:val="32"/>
          <w:szCs w:val="32"/>
        </w:rPr>
        <w:t xml:space="preserve">  </w:t>
      </w:r>
      <w:r w:rsidR="00AE2DA9">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宁波市</w:t>
      </w:r>
      <w:r w:rsidR="00AE2DA9">
        <w:rPr>
          <w:rFonts w:ascii="仿宋_GB2312" w:eastAsia="仿宋_GB2312" w:hAnsi="Times New Roman" w:cs="Times New Roman" w:hint="eastAsia"/>
          <w:sz w:val="32"/>
          <w:szCs w:val="32"/>
        </w:rPr>
        <w:t>社科院（市社科联）</w:t>
      </w:r>
    </w:p>
    <w:p w:rsidR="00DA321C" w:rsidRDefault="007C52F5" w:rsidP="00AE2DA9">
      <w:pPr>
        <w:spacing w:line="600" w:lineRule="exact"/>
        <w:ind w:right="640" w:firstLineChars="1550" w:firstLine="4960"/>
        <w:rPr>
          <w:rFonts w:ascii="仿宋_GB2312" w:eastAsia="仿宋_GB2312" w:hAnsi="Times New Roman" w:cs="Times New Roman"/>
          <w:sz w:val="32"/>
          <w:szCs w:val="32"/>
        </w:rPr>
      </w:pPr>
      <w:r w:rsidRPr="00496361">
        <w:rPr>
          <w:rFonts w:ascii="仿宋_GB2312" w:eastAsia="仿宋_GB2312" w:hAnsi="Times New Roman" w:cs="Times New Roman" w:hint="eastAsia"/>
          <w:sz w:val="32"/>
          <w:szCs w:val="32"/>
        </w:rPr>
        <w:t>20</w:t>
      </w:r>
      <w:r w:rsidR="00FB49A1">
        <w:rPr>
          <w:rFonts w:ascii="仿宋_GB2312" w:eastAsia="仿宋_GB2312" w:hAnsi="Times New Roman" w:cs="Times New Roman" w:hint="eastAsia"/>
          <w:sz w:val="32"/>
          <w:szCs w:val="32"/>
        </w:rPr>
        <w:t>1</w:t>
      </w:r>
      <w:r w:rsidRPr="00496361">
        <w:rPr>
          <w:rFonts w:ascii="仿宋_GB2312" w:eastAsia="仿宋_GB2312" w:hAnsi="Times New Roman" w:cs="Times New Roman" w:hint="eastAsia"/>
          <w:sz w:val="32"/>
          <w:szCs w:val="32"/>
        </w:rPr>
        <w:t>8年</w:t>
      </w:r>
      <w:r w:rsidR="00E51107">
        <w:rPr>
          <w:rFonts w:ascii="仿宋_GB2312" w:eastAsia="仿宋_GB2312" w:hAnsi="Times New Roman" w:cs="Times New Roman" w:hint="eastAsia"/>
          <w:sz w:val="32"/>
          <w:szCs w:val="32"/>
        </w:rPr>
        <w:t>4</w:t>
      </w:r>
      <w:r w:rsidRPr="00496361">
        <w:rPr>
          <w:rFonts w:ascii="仿宋_GB2312" w:eastAsia="仿宋_GB2312" w:hAnsi="Times New Roman" w:cs="Times New Roman" w:hint="eastAsia"/>
          <w:sz w:val="32"/>
          <w:szCs w:val="32"/>
        </w:rPr>
        <w:t>月</w:t>
      </w:r>
      <w:r w:rsidR="00E51107">
        <w:rPr>
          <w:rFonts w:ascii="仿宋_GB2312" w:eastAsia="仿宋_GB2312" w:hAnsi="Times New Roman" w:cs="Times New Roman" w:hint="eastAsia"/>
          <w:sz w:val="32"/>
          <w:szCs w:val="32"/>
        </w:rPr>
        <w:t>5</w:t>
      </w:r>
      <w:r w:rsidRPr="00496361">
        <w:rPr>
          <w:rFonts w:ascii="仿宋_GB2312" w:eastAsia="仿宋_GB2312" w:hAnsi="Times New Roman" w:cs="Times New Roman" w:hint="eastAsia"/>
          <w:sz w:val="32"/>
          <w:szCs w:val="32"/>
        </w:rPr>
        <w:t xml:space="preserve">日  </w:t>
      </w:r>
      <w:bookmarkEnd w:id="0"/>
    </w:p>
    <w:p w:rsidR="00312474" w:rsidRDefault="00312474" w:rsidP="00AE2DA9">
      <w:pPr>
        <w:spacing w:line="600" w:lineRule="exact"/>
        <w:ind w:right="640" w:firstLineChars="1550" w:firstLine="4960"/>
        <w:rPr>
          <w:rFonts w:ascii="仿宋_GB2312" w:eastAsia="仿宋_GB2312" w:hAnsi="Times New Roman" w:cs="Times New Roman"/>
          <w:sz w:val="32"/>
          <w:szCs w:val="32"/>
        </w:rPr>
      </w:pPr>
    </w:p>
    <w:p w:rsidR="00312474" w:rsidRDefault="00312474" w:rsidP="00AE2DA9">
      <w:pPr>
        <w:spacing w:line="600" w:lineRule="exact"/>
        <w:ind w:right="640" w:firstLineChars="1550" w:firstLine="4960"/>
        <w:rPr>
          <w:rFonts w:ascii="仿宋_GB2312" w:eastAsia="仿宋_GB2312" w:hAnsi="Times New Roman" w:cs="Times New Roman"/>
          <w:sz w:val="32"/>
          <w:szCs w:val="32"/>
        </w:rPr>
      </w:pPr>
    </w:p>
    <w:p w:rsidR="00312474" w:rsidRDefault="00312474" w:rsidP="00AE2DA9">
      <w:pPr>
        <w:spacing w:line="600" w:lineRule="exact"/>
        <w:ind w:right="640" w:firstLineChars="1550" w:firstLine="4960"/>
        <w:rPr>
          <w:rFonts w:ascii="仿宋_GB2312" w:eastAsia="仿宋_GB2312" w:hAnsi="Times New Roman" w:cs="Times New Roman"/>
          <w:sz w:val="32"/>
          <w:szCs w:val="32"/>
        </w:rPr>
      </w:pPr>
    </w:p>
    <w:p w:rsidR="00312474" w:rsidRDefault="00312474" w:rsidP="00AE2DA9">
      <w:pPr>
        <w:spacing w:line="600" w:lineRule="exact"/>
        <w:ind w:right="640" w:firstLineChars="1550" w:firstLine="4960"/>
        <w:rPr>
          <w:rFonts w:ascii="仿宋_GB2312" w:eastAsia="仿宋_GB2312" w:hAnsi="Times New Roman" w:cs="Times New Roman"/>
          <w:sz w:val="32"/>
          <w:szCs w:val="32"/>
        </w:rPr>
      </w:pPr>
    </w:p>
    <w:p w:rsidR="00312474" w:rsidRDefault="00312474" w:rsidP="00AE2DA9">
      <w:pPr>
        <w:spacing w:line="600" w:lineRule="exact"/>
        <w:ind w:right="640" w:firstLineChars="1550" w:firstLine="4960"/>
        <w:rPr>
          <w:rFonts w:ascii="仿宋_GB2312" w:eastAsia="仿宋_GB2312" w:hAnsi="Times New Roman" w:cs="Times New Roman"/>
          <w:sz w:val="32"/>
          <w:szCs w:val="32"/>
        </w:rPr>
      </w:pPr>
    </w:p>
    <w:p w:rsidR="00312474" w:rsidRDefault="00312474" w:rsidP="00AE2DA9">
      <w:pPr>
        <w:spacing w:line="600" w:lineRule="exact"/>
        <w:ind w:right="640" w:firstLineChars="1550" w:firstLine="4960"/>
        <w:rPr>
          <w:rFonts w:ascii="仿宋_GB2312" w:eastAsia="仿宋_GB2312" w:hAnsi="Times New Roman" w:cs="Times New Roman"/>
          <w:sz w:val="32"/>
          <w:szCs w:val="32"/>
        </w:rPr>
      </w:pPr>
    </w:p>
    <w:p w:rsidR="00312474" w:rsidRDefault="00312474" w:rsidP="00AE2DA9">
      <w:pPr>
        <w:spacing w:line="600" w:lineRule="exact"/>
        <w:ind w:right="640" w:firstLineChars="1550" w:firstLine="4960"/>
        <w:rPr>
          <w:rFonts w:ascii="仿宋_GB2312" w:eastAsia="仿宋_GB2312" w:hAnsi="Times New Roman" w:cs="Times New Roman"/>
          <w:sz w:val="32"/>
          <w:szCs w:val="32"/>
        </w:rPr>
      </w:pPr>
    </w:p>
    <w:p w:rsidR="00312474" w:rsidRDefault="00312474" w:rsidP="00AE2DA9">
      <w:pPr>
        <w:spacing w:line="600" w:lineRule="exact"/>
        <w:ind w:right="640" w:firstLineChars="1550" w:firstLine="4960"/>
        <w:rPr>
          <w:rFonts w:ascii="仿宋_GB2312" w:eastAsia="仿宋_GB2312" w:hAnsi="Times New Roman" w:cs="Times New Roman"/>
          <w:sz w:val="32"/>
          <w:szCs w:val="32"/>
        </w:rPr>
      </w:pPr>
    </w:p>
    <w:p w:rsidR="004739CB" w:rsidRDefault="004739CB" w:rsidP="00AE2DA9">
      <w:pPr>
        <w:spacing w:line="600" w:lineRule="exact"/>
        <w:ind w:right="640" w:firstLineChars="1550" w:firstLine="4960"/>
        <w:rPr>
          <w:rFonts w:ascii="仿宋_GB2312" w:eastAsia="仿宋_GB2312" w:hAnsi="Times New Roman" w:cs="Times New Roman"/>
          <w:sz w:val="32"/>
          <w:szCs w:val="32"/>
        </w:rPr>
      </w:pPr>
    </w:p>
    <w:p w:rsidR="004739CB" w:rsidRDefault="004739CB" w:rsidP="00AE2DA9">
      <w:pPr>
        <w:spacing w:line="600" w:lineRule="exact"/>
        <w:ind w:right="640" w:firstLineChars="1550" w:firstLine="4960"/>
        <w:rPr>
          <w:rFonts w:ascii="仿宋_GB2312" w:eastAsia="仿宋_GB2312" w:hAnsi="Times New Roman" w:cs="Times New Roman"/>
          <w:sz w:val="32"/>
          <w:szCs w:val="32"/>
        </w:rPr>
      </w:pPr>
    </w:p>
    <w:p w:rsidR="00312474" w:rsidRDefault="00312474" w:rsidP="00AE2DA9">
      <w:pPr>
        <w:spacing w:line="600" w:lineRule="exact"/>
        <w:ind w:right="640" w:firstLineChars="1550" w:firstLine="4960"/>
        <w:rPr>
          <w:rFonts w:ascii="仿宋_GB2312" w:eastAsia="仿宋_GB2312" w:hAnsi="Times New Roman" w:cs="Times New Roman"/>
          <w:sz w:val="32"/>
          <w:szCs w:val="32"/>
        </w:rPr>
      </w:pPr>
    </w:p>
    <w:p w:rsidR="00312474" w:rsidRDefault="00312474" w:rsidP="00312474">
      <w:pPr>
        <w:rPr>
          <w:rFonts w:ascii="黑体" w:eastAsia="黑体" w:hAnsi="黑体" w:cs="黑体"/>
          <w:color w:val="000000"/>
          <w:sz w:val="30"/>
          <w:szCs w:val="30"/>
        </w:rPr>
      </w:pPr>
      <w:r>
        <w:rPr>
          <w:rFonts w:ascii="黑体" w:eastAsia="黑体" w:hAnsi="黑体" w:cs="黑体" w:hint="eastAsia"/>
          <w:color w:val="000000"/>
          <w:sz w:val="30"/>
          <w:szCs w:val="30"/>
        </w:rPr>
        <w:lastRenderedPageBreak/>
        <w:t>附件:</w:t>
      </w:r>
    </w:p>
    <w:p w:rsidR="00312474" w:rsidRPr="00312474" w:rsidRDefault="00312474" w:rsidP="00312474">
      <w:pPr>
        <w:jc w:val="center"/>
        <w:rPr>
          <w:rFonts w:ascii="黑体" w:eastAsia="黑体" w:hAnsi="黑体"/>
          <w:bCs/>
          <w:sz w:val="36"/>
          <w:szCs w:val="36"/>
        </w:rPr>
      </w:pPr>
      <w:r w:rsidRPr="00312474">
        <w:rPr>
          <w:rFonts w:ascii="华文中宋" w:eastAsia="华文中宋" w:hAnsi="华文中宋" w:hint="eastAsia"/>
          <w:color w:val="000000"/>
          <w:sz w:val="44"/>
          <w:szCs w:val="44"/>
        </w:rPr>
        <w:t>论文格式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7"/>
      </w:tblGrid>
      <w:tr w:rsidR="00312474" w:rsidTr="00312474">
        <w:trPr>
          <w:trHeight w:val="5666"/>
          <w:jc w:val="center"/>
        </w:trPr>
        <w:tc>
          <w:tcPr>
            <w:tcW w:w="8587" w:type="dxa"/>
          </w:tcPr>
          <w:p w:rsidR="00312474" w:rsidRDefault="00312474" w:rsidP="00DB4337">
            <w:pPr>
              <w:adjustRightInd w:val="0"/>
              <w:snapToGrid w:val="0"/>
              <w:spacing w:line="300" w:lineRule="auto"/>
              <w:jc w:val="center"/>
              <w:rPr>
                <w:rFonts w:ascii="黑体" w:eastAsia="黑体" w:hAnsi="宋体" w:cs="宋体"/>
                <w:sz w:val="44"/>
                <w:szCs w:val="28"/>
              </w:rPr>
            </w:pPr>
          </w:p>
          <w:p w:rsidR="00312474" w:rsidRDefault="00312474" w:rsidP="00DB4337">
            <w:pPr>
              <w:adjustRightInd w:val="0"/>
              <w:snapToGrid w:val="0"/>
              <w:spacing w:line="300" w:lineRule="auto"/>
              <w:jc w:val="center"/>
              <w:rPr>
                <w:rFonts w:ascii="黑体" w:eastAsia="黑体" w:hAnsi="宋体"/>
                <w:sz w:val="44"/>
                <w:szCs w:val="28"/>
              </w:rPr>
            </w:pPr>
            <w:r>
              <w:rPr>
                <w:rFonts w:ascii="黑体" w:eastAsia="黑体" w:hAnsi="宋体" w:cs="宋体" w:hint="eastAsia"/>
                <w:sz w:val="44"/>
                <w:szCs w:val="28"/>
              </w:rPr>
              <w:t>题</w:t>
            </w:r>
            <w:r>
              <w:rPr>
                <w:rFonts w:ascii="黑体" w:eastAsia="黑体" w:hAnsi="Dotum" w:cs="Dotum" w:hint="eastAsia"/>
                <w:sz w:val="44"/>
                <w:szCs w:val="28"/>
              </w:rPr>
              <w:t xml:space="preserve">　目</w:t>
            </w:r>
            <w:r>
              <w:rPr>
                <w:rFonts w:ascii="黑体" w:eastAsia="黑体" w:hAnsi="宋体" w:hint="eastAsia"/>
                <w:sz w:val="44"/>
                <w:szCs w:val="44"/>
              </w:rPr>
              <w:t>(2</w:t>
            </w:r>
            <w:r>
              <w:rPr>
                <w:rFonts w:ascii="黑体" w:eastAsia="黑体" w:hAnsi="宋体" w:cs="宋体" w:hint="eastAsia"/>
                <w:sz w:val="44"/>
                <w:szCs w:val="44"/>
              </w:rPr>
              <w:t>号</w:t>
            </w:r>
            <w:r>
              <w:rPr>
                <w:rFonts w:ascii="黑体" w:eastAsia="黑体" w:hAnsi="Dotum" w:cs="Dotum" w:hint="eastAsia"/>
                <w:sz w:val="44"/>
                <w:szCs w:val="44"/>
              </w:rPr>
              <w:t>黑体</w:t>
            </w:r>
            <w:r>
              <w:rPr>
                <w:rFonts w:ascii="黑体" w:eastAsia="黑体" w:hAnsi="宋体" w:hint="eastAsia"/>
                <w:sz w:val="44"/>
                <w:szCs w:val="44"/>
              </w:rPr>
              <w:t>）</w:t>
            </w:r>
          </w:p>
          <w:p w:rsidR="00312474" w:rsidRDefault="00312474" w:rsidP="00DB4337">
            <w:pPr>
              <w:adjustRightInd w:val="0"/>
              <w:snapToGrid w:val="0"/>
              <w:spacing w:line="300" w:lineRule="auto"/>
              <w:jc w:val="center"/>
              <w:rPr>
                <w:rFonts w:ascii="仿宋_GB2312" w:eastAsia="仿宋_GB2312" w:hAnsi="宋体"/>
                <w:sz w:val="32"/>
                <w:szCs w:val="32"/>
              </w:rPr>
            </w:pPr>
            <w:r>
              <w:rPr>
                <w:rFonts w:ascii="仿宋_GB2312" w:eastAsia="仿宋_GB2312" w:hAnsi="宋体" w:hint="eastAsia"/>
                <w:sz w:val="36"/>
                <w:szCs w:val="36"/>
              </w:rPr>
              <w:t>副标题（小2号仿宋）</w:t>
            </w:r>
          </w:p>
          <w:p w:rsidR="00312474" w:rsidRDefault="00312474" w:rsidP="00DB4337">
            <w:pPr>
              <w:adjustRightInd w:val="0"/>
              <w:snapToGrid w:val="0"/>
              <w:spacing w:line="300" w:lineRule="auto"/>
              <w:jc w:val="center"/>
              <w:rPr>
                <w:rFonts w:ascii="宋体" w:hAnsi="宋体"/>
                <w:szCs w:val="28"/>
              </w:rPr>
            </w:pPr>
          </w:p>
          <w:p w:rsidR="00312474" w:rsidRDefault="00312474" w:rsidP="00DB4337">
            <w:pPr>
              <w:adjustRightInd w:val="0"/>
              <w:snapToGrid w:val="0"/>
              <w:spacing w:line="300" w:lineRule="auto"/>
              <w:rPr>
                <w:rFonts w:ascii="宋体" w:hAnsi="宋体"/>
                <w:sz w:val="18"/>
                <w:szCs w:val="28"/>
              </w:rPr>
            </w:pPr>
          </w:p>
          <w:p w:rsidR="00312474" w:rsidRDefault="00312474" w:rsidP="00DB4337">
            <w:pPr>
              <w:adjustRightInd w:val="0"/>
              <w:snapToGrid w:val="0"/>
              <w:spacing w:line="300" w:lineRule="auto"/>
              <w:rPr>
                <w:rFonts w:ascii="宋体" w:hAnsi="宋体"/>
                <w:sz w:val="18"/>
                <w:szCs w:val="28"/>
              </w:rPr>
            </w:pPr>
          </w:p>
          <w:p w:rsidR="00312474" w:rsidRDefault="00312474" w:rsidP="00DB4337">
            <w:pPr>
              <w:adjustRightInd w:val="0"/>
              <w:snapToGrid w:val="0"/>
              <w:spacing w:line="300" w:lineRule="auto"/>
              <w:rPr>
                <w:rFonts w:ascii="仿宋_GB2312" w:eastAsia="仿宋_GB2312" w:hAnsi="宋体"/>
                <w:sz w:val="18"/>
                <w:szCs w:val="18"/>
              </w:rPr>
            </w:pPr>
            <w:r>
              <w:rPr>
                <w:rFonts w:ascii="仿宋_GB2312" w:eastAsia="仿宋_GB2312" w:hAnsi="宋体" w:hint="eastAsia"/>
                <w:sz w:val="18"/>
                <w:szCs w:val="18"/>
              </w:rPr>
              <w:t>内容提要 …… （小5号仿宋）</w:t>
            </w:r>
          </w:p>
          <w:p w:rsidR="00312474" w:rsidRDefault="00312474" w:rsidP="00DB4337">
            <w:pPr>
              <w:adjustRightInd w:val="0"/>
              <w:snapToGrid w:val="0"/>
              <w:spacing w:line="300" w:lineRule="auto"/>
              <w:rPr>
                <w:rFonts w:ascii="仿宋_GB2312" w:eastAsia="仿宋_GB2312" w:hAnsi="宋体"/>
                <w:sz w:val="18"/>
                <w:szCs w:val="18"/>
              </w:rPr>
            </w:pPr>
            <w:r>
              <w:rPr>
                <w:rFonts w:ascii="仿宋_GB2312" w:eastAsia="仿宋_GB2312" w:hAnsi="宋体" w:hint="eastAsia"/>
                <w:sz w:val="18"/>
                <w:szCs w:val="18"/>
              </w:rPr>
              <w:t>关键词 ……</w:t>
            </w:r>
            <w:proofErr w:type="gramStart"/>
            <w:r>
              <w:rPr>
                <w:rFonts w:ascii="仿宋_GB2312" w:eastAsia="仿宋_GB2312" w:hAnsi="宋体" w:hint="eastAsia"/>
                <w:sz w:val="18"/>
                <w:szCs w:val="18"/>
              </w:rPr>
              <w:t>…</w:t>
            </w:r>
            <w:proofErr w:type="gramEnd"/>
            <w:r>
              <w:rPr>
                <w:rFonts w:ascii="仿宋_GB2312" w:eastAsia="仿宋_GB2312" w:hAnsi="宋体" w:hint="eastAsia"/>
                <w:sz w:val="18"/>
                <w:szCs w:val="18"/>
              </w:rPr>
              <w:t>（小5号仿宋）</w:t>
            </w:r>
          </w:p>
          <w:p w:rsidR="00312474" w:rsidRDefault="00312474" w:rsidP="00DB4337">
            <w:pPr>
              <w:adjustRightInd w:val="0"/>
              <w:snapToGrid w:val="0"/>
              <w:spacing w:line="300" w:lineRule="auto"/>
              <w:rPr>
                <w:rFonts w:ascii="仿宋_GB2312" w:eastAsia="仿宋_GB2312"/>
                <w:color w:val="000000"/>
                <w:sz w:val="18"/>
                <w:szCs w:val="18"/>
              </w:rPr>
            </w:pPr>
            <w:r>
              <w:rPr>
                <w:rFonts w:ascii="仿宋_GB2312" w:eastAsia="仿宋_GB2312" w:hint="eastAsia"/>
                <w:color w:val="000000"/>
                <w:sz w:val="18"/>
                <w:szCs w:val="18"/>
              </w:rPr>
              <w:t xml:space="preserve">作  者：姓名，性别，单位，通信地址，电子邮箱 </w:t>
            </w:r>
            <w:r>
              <w:rPr>
                <w:rFonts w:ascii="仿宋_GB2312" w:eastAsia="仿宋_GB2312" w:hAnsi="宋体" w:hint="eastAsia"/>
                <w:sz w:val="18"/>
                <w:szCs w:val="18"/>
              </w:rPr>
              <w:t>…… （小5号仿宋）</w:t>
            </w:r>
          </w:p>
          <w:p w:rsidR="00312474" w:rsidRDefault="00312474" w:rsidP="00DB4337">
            <w:pPr>
              <w:adjustRightInd w:val="0"/>
              <w:snapToGrid w:val="0"/>
              <w:spacing w:line="300" w:lineRule="auto"/>
              <w:rPr>
                <w:rFonts w:ascii="宋体" w:hAnsi="宋体"/>
                <w:szCs w:val="28"/>
              </w:rPr>
            </w:pPr>
          </w:p>
          <w:p w:rsidR="00312474" w:rsidRDefault="00312474" w:rsidP="00DB4337">
            <w:pPr>
              <w:adjustRightInd w:val="0"/>
              <w:snapToGrid w:val="0"/>
              <w:spacing w:line="300" w:lineRule="auto"/>
              <w:rPr>
                <w:rFonts w:ascii="宋体" w:hAnsi="宋体"/>
                <w:szCs w:val="28"/>
              </w:rPr>
            </w:pPr>
          </w:p>
          <w:p w:rsidR="00312474" w:rsidRDefault="00312474" w:rsidP="00DB4337">
            <w:pPr>
              <w:adjustRightInd w:val="0"/>
              <w:snapToGrid w:val="0"/>
              <w:spacing w:line="300" w:lineRule="auto"/>
              <w:rPr>
                <w:rFonts w:ascii="宋体" w:hAnsi="宋体"/>
                <w:szCs w:val="28"/>
              </w:rPr>
            </w:pPr>
          </w:p>
          <w:p w:rsidR="00312474" w:rsidRDefault="00312474" w:rsidP="00DB4337">
            <w:pPr>
              <w:adjustRightInd w:val="0"/>
              <w:snapToGrid w:val="0"/>
              <w:spacing w:line="300" w:lineRule="auto"/>
              <w:rPr>
                <w:rFonts w:ascii="宋体" w:hAnsi="宋体"/>
                <w:szCs w:val="28"/>
              </w:rPr>
            </w:pPr>
          </w:p>
          <w:p w:rsidR="00312474" w:rsidRDefault="00312474" w:rsidP="00DB4337">
            <w:pPr>
              <w:adjustRightInd w:val="0"/>
              <w:snapToGrid w:val="0"/>
              <w:spacing w:line="300" w:lineRule="auto"/>
              <w:jc w:val="center"/>
              <w:rPr>
                <w:rFonts w:ascii="华文仿宋" w:eastAsia="华文仿宋" w:hAnsi="宋体"/>
                <w:szCs w:val="28"/>
              </w:rPr>
            </w:pPr>
            <w:r>
              <w:rPr>
                <w:rFonts w:ascii="宋体" w:hAnsi="宋体" w:hint="eastAsia"/>
                <w:szCs w:val="28"/>
              </w:rPr>
              <w:t>正　文（5号宋体）</w:t>
            </w:r>
          </w:p>
          <w:p w:rsidR="00312474" w:rsidRDefault="00312474" w:rsidP="00DB4337">
            <w:pPr>
              <w:adjustRightInd w:val="0"/>
              <w:snapToGrid w:val="0"/>
              <w:spacing w:line="300" w:lineRule="auto"/>
              <w:jc w:val="center"/>
              <w:rPr>
                <w:rFonts w:ascii="宋体" w:hAnsi="宋体"/>
                <w:szCs w:val="28"/>
              </w:rPr>
            </w:pPr>
          </w:p>
          <w:p w:rsidR="00312474" w:rsidRDefault="00312474" w:rsidP="00DB4337">
            <w:pPr>
              <w:adjustRightInd w:val="0"/>
              <w:snapToGrid w:val="0"/>
              <w:spacing w:line="300" w:lineRule="auto"/>
              <w:jc w:val="center"/>
              <w:rPr>
                <w:rFonts w:ascii="华文仿宋" w:eastAsia="华文仿宋" w:hAnsi="宋体"/>
                <w:szCs w:val="28"/>
              </w:rPr>
            </w:pPr>
          </w:p>
          <w:p w:rsidR="00312474" w:rsidRDefault="00312474" w:rsidP="00DB4337">
            <w:pPr>
              <w:adjustRightInd w:val="0"/>
              <w:snapToGrid w:val="0"/>
              <w:spacing w:line="300" w:lineRule="auto"/>
              <w:jc w:val="center"/>
              <w:rPr>
                <w:rFonts w:ascii="仿宋_GB2312" w:eastAsia="仿宋_GB2312" w:hAnsi="宋体"/>
                <w:szCs w:val="28"/>
              </w:rPr>
            </w:pPr>
            <w:r>
              <w:rPr>
                <w:rFonts w:ascii="仿宋_GB2312" w:eastAsia="仿宋_GB2312" w:hint="eastAsia"/>
                <w:color w:val="000000"/>
                <w:sz w:val="18"/>
                <w:szCs w:val="18"/>
              </w:rPr>
              <w:t>（</w:t>
            </w:r>
            <w:proofErr w:type="gramStart"/>
            <w:r>
              <w:rPr>
                <w:rFonts w:ascii="仿宋_GB2312" w:eastAsia="仿宋_GB2312" w:hint="eastAsia"/>
                <w:color w:val="000000"/>
                <w:sz w:val="18"/>
                <w:szCs w:val="18"/>
              </w:rPr>
              <w:t>注释为页下注</w:t>
            </w:r>
            <w:proofErr w:type="gramEnd"/>
            <w:r>
              <w:rPr>
                <w:rFonts w:ascii="仿宋_GB2312" w:eastAsia="仿宋_GB2312" w:hint="eastAsia"/>
                <w:color w:val="000000"/>
                <w:sz w:val="18"/>
                <w:szCs w:val="18"/>
              </w:rPr>
              <w:t>，小5号宋体）</w:t>
            </w:r>
          </w:p>
          <w:p w:rsidR="00312474" w:rsidRDefault="00312474" w:rsidP="00DB4337">
            <w:pPr>
              <w:adjustRightInd w:val="0"/>
              <w:snapToGrid w:val="0"/>
              <w:spacing w:line="300" w:lineRule="auto"/>
              <w:jc w:val="center"/>
              <w:rPr>
                <w:rFonts w:ascii="宋体" w:hAnsi="宋体"/>
                <w:szCs w:val="28"/>
              </w:rPr>
            </w:pPr>
          </w:p>
          <w:p w:rsidR="00312474" w:rsidRDefault="00312474" w:rsidP="00DB4337">
            <w:pPr>
              <w:adjustRightInd w:val="0"/>
              <w:snapToGrid w:val="0"/>
              <w:spacing w:line="300" w:lineRule="auto"/>
              <w:jc w:val="center"/>
              <w:rPr>
                <w:rFonts w:ascii="宋体" w:hAnsi="宋体"/>
                <w:szCs w:val="28"/>
              </w:rPr>
            </w:pPr>
          </w:p>
          <w:p w:rsidR="00312474" w:rsidRDefault="00312474" w:rsidP="00DB4337">
            <w:pPr>
              <w:adjustRightInd w:val="0"/>
              <w:snapToGrid w:val="0"/>
              <w:spacing w:line="300" w:lineRule="auto"/>
              <w:jc w:val="center"/>
              <w:rPr>
                <w:rFonts w:ascii="宋体" w:hAnsi="宋体"/>
                <w:szCs w:val="28"/>
              </w:rPr>
            </w:pPr>
          </w:p>
          <w:p w:rsidR="00312474" w:rsidRDefault="00312474" w:rsidP="00DB4337">
            <w:pPr>
              <w:adjustRightInd w:val="0"/>
              <w:snapToGrid w:val="0"/>
              <w:spacing w:line="300" w:lineRule="auto"/>
              <w:jc w:val="center"/>
              <w:rPr>
                <w:rFonts w:ascii="宋体" w:hAnsi="宋体"/>
                <w:szCs w:val="28"/>
              </w:rPr>
            </w:pPr>
          </w:p>
          <w:p w:rsidR="00312474" w:rsidRDefault="00312474" w:rsidP="00DB4337">
            <w:pPr>
              <w:adjustRightInd w:val="0"/>
              <w:snapToGrid w:val="0"/>
              <w:spacing w:line="300" w:lineRule="auto"/>
              <w:jc w:val="center"/>
              <w:rPr>
                <w:rFonts w:ascii="宋体" w:hAnsi="宋体"/>
                <w:szCs w:val="28"/>
              </w:rPr>
            </w:pPr>
          </w:p>
          <w:p w:rsidR="00312474" w:rsidRDefault="00312474" w:rsidP="00DB4337">
            <w:pPr>
              <w:adjustRightInd w:val="0"/>
              <w:snapToGrid w:val="0"/>
              <w:spacing w:line="300" w:lineRule="auto"/>
              <w:jc w:val="center"/>
              <w:rPr>
                <w:rFonts w:ascii="宋体" w:hAnsi="宋体"/>
                <w:szCs w:val="28"/>
              </w:rPr>
            </w:pPr>
          </w:p>
          <w:p w:rsidR="00312474" w:rsidRDefault="00312474" w:rsidP="00DB4337">
            <w:pPr>
              <w:adjustRightInd w:val="0"/>
              <w:snapToGrid w:val="0"/>
              <w:spacing w:line="300" w:lineRule="auto"/>
              <w:jc w:val="center"/>
              <w:rPr>
                <w:rFonts w:ascii="宋体" w:hAnsi="宋体"/>
                <w:szCs w:val="28"/>
              </w:rPr>
            </w:pPr>
          </w:p>
          <w:p w:rsidR="00312474" w:rsidRDefault="00312474" w:rsidP="00DB4337">
            <w:pPr>
              <w:adjustRightInd w:val="0"/>
              <w:snapToGrid w:val="0"/>
              <w:spacing w:line="300" w:lineRule="auto"/>
              <w:jc w:val="center"/>
              <w:rPr>
                <w:rFonts w:ascii="宋体" w:hAnsi="宋体"/>
                <w:szCs w:val="28"/>
              </w:rPr>
            </w:pPr>
          </w:p>
          <w:p w:rsidR="00312474" w:rsidRDefault="00312474" w:rsidP="00DB4337">
            <w:pPr>
              <w:adjustRightInd w:val="0"/>
              <w:snapToGrid w:val="0"/>
              <w:spacing w:line="300" w:lineRule="auto"/>
              <w:jc w:val="center"/>
              <w:rPr>
                <w:rFonts w:ascii="宋体" w:hAnsi="宋体"/>
                <w:szCs w:val="28"/>
              </w:rPr>
            </w:pPr>
          </w:p>
          <w:p w:rsidR="00312474" w:rsidRDefault="00312474" w:rsidP="00DB4337">
            <w:pPr>
              <w:adjustRightInd w:val="0"/>
              <w:snapToGrid w:val="0"/>
              <w:spacing w:line="300" w:lineRule="auto"/>
              <w:jc w:val="center"/>
              <w:rPr>
                <w:rFonts w:ascii="宋体" w:hAnsi="宋体"/>
                <w:szCs w:val="28"/>
              </w:rPr>
            </w:pPr>
          </w:p>
          <w:p w:rsidR="00312474" w:rsidRDefault="00312474" w:rsidP="00DB4337">
            <w:pPr>
              <w:adjustRightInd w:val="0"/>
              <w:snapToGrid w:val="0"/>
              <w:spacing w:line="300" w:lineRule="auto"/>
              <w:jc w:val="center"/>
              <w:rPr>
                <w:rFonts w:ascii="宋体" w:hAnsi="宋体"/>
                <w:szCs w:val="28"/>
              </w:rPr>
            </w:pPr>
            <w:r>
              <w:rPr>
                <w:rFonts w:ascii="宋体" w:hAnsi="宋体" w:hint="eastAsia"/>
                <w:szCs w:val="28"/>
              </w:rPr>
              <w:t xml:space="preserve">　　　　　　　　　　　　　　　　　　</w:t>
            </w:r>
          </w:p>
          <w:p w:rsidR="00312474" w:rsidRDefault="00312474" w:rsidP="00DB4337">
            <w:pPr>
              <w:adjustRightInd w:val="0"/>
              <w:snapToGrid w:val="0"/>
              <w:spacing w:line="300" w:lineRule="auto"/>
              <w:rPr>
                <w:rFonts w:ascii="仿宋_GB2312" w:eastAsia="仿宋_GB2312"/>
                <w:color w:val="000000"/>
                <w:sz w:val="18"/>
                <w:szCs w:val="18"/>
              </w:rPr>
            </w:pPr>
            <w:r>
              <w:rPr>
                <w:rFonts w:ascii="仿宋_GB2312" w:eastAsia="仿宋_GB2312" w:hint="eastAsia"/>
                <w:color w:val="000000"/>
                <w:sz w:val="18"/>
                <w:szCs w:val="18"/>
              </w:rPr>
              <w:t>参考文献（小5号仿宋，</w:t>
            </w:r>
            <w:proofErr w:type="gramStart"/>
            <w:r>
              <w:rPr>
                <w:rFonts w:ascii="仿宋_GB2312" w:eastAsia="仿宋_GB2312" w:hint="eastAsia"/>
                <w:color w:val="000000"/>
                <w:sz w:val="18"/>
                <w:szCs w:val="18"/>
              </w:rPr>
              <w:t>放文章</w:t>
            </w:r>
            <w:proofErr w:type="gramEnd"/>
            <w:r>
              <w:rPr>
                <w:rFonts w:ascii="仿宋_GB2312" w:eastAsia="仿宋_GB2312" w:hint="eastAsia"/>
                <w:color w:val="000000"/>
                <w:sz w:val="18"/>
                <w:szCs w:val="18"/>
              </w:rPr>
              <w:t>末尾。）</w:t>
            </w:r>
          </w:p>
          <w:p w:rsidR="00312474" w:rsidRDefault="00312474" w:rsidP="00DB4337">
            <w:pPr>
              <w:adjustRightInd w:val="0"/>
              <w:snapToGrid w:val="0"/>
              <w:spacing w:line="300" w:lineRule="auto"/>
              <w:rPr>
                <w:rFonts w:ascii="仿宋_GB2312" w:eastAsia="仿宋_GB2312" w:hAnsi="宋体"/>
                <w:szCs w:val="28"/>
              </w:rPr>
            </w:pPr>
          </w:p>
        </w:tc>
      </w:tr>
    </w:tbl>
    <w:p w:rsidR="00312474" w:rsidRDefault="00312474" w:rsidP="00312474">
      <w:pPr>
        <w:widowControl/>
        <w:adjustRightInd w:val="0"/>
        <w:snapToGrid w:val="0"/>
        <w:spacing w:line="300" w:lineRule="auto"/>
        <w:ind w:firstLineChars="200" w:firstLine="420"/>
        <w:jc w:val="left"/>
      </w:pPr>
      <w:r>
        <w:rPr>
          <w:rFonts w:hint="eastAsia"/>
          <w:kern w:val="0"/>
        </w:rPr>
        <w:t>A4</w:t>
      </w:r>
      <w:r>
        <w:rPr>
          <w:rFonts w:hint="eastAsia"/>
          <w:kern w:val="0"/>
        </w:rPr>
        <w:t>纸版式；行间距</w:t>
      </w:r>
      <w:r>
        <w:rPr>
          <w:rFonts w:hint="eastAsia"/>
          <w:kern w:val="0"/>
        </w:rPr>
        <w:t>1.25</w:t>
      </w:r>
      <w:r>
        <w:rPr>
          <w:rFonts w:hint="eastAsia"/>
          <w:kern w:val="0"/>
        </w:rPr>
        <w:t>；默认页边距，页码居中</w:t>
      </w:r>
    </w:p>
    <w:p w:rsidR="00312474" w:rsidRPr="00312474" w:rsidRDefault="00312474" w:rsidP="00AE2DA9">
      <w:pPr>
        <w:spacing w:line="600" w:lineRule="exact"/>
        <w:ind w:right="640" w:firstLineChars="1550" w:firstLine="4960"/>
        <w:rPr>
          <w:rFonts w:ascii="仿宋_GB2312" w:eastAsia="仿宋_GB2312" w:hAnsi="Times New Roman" w:cs="Times New Roman"/>
          <w:sz w:val="32"/>
          <w:szCs w:val="32"/>
        </w:rPr>
      </w:pPr>
    </w:p>
    <w:sectPr w:rsidR="00312474" w:rsidRPr="00312474" w:rsidSect="000875F7">
      <w:footerReference w:type="default" r:id="rId7"/>
      <w:pgSz w:w="11906" w:h="16838"/>
      <w:pgMar w:top="170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023" w:rsidRDefault="00D35023" w:rsidP="00DA321C">
      <w:r>
        <w:separator/>
      </w:r>
    </w:p>
  </w:endnote>
  <w:endnote w:type="continuationSeparator" w:id="0">
    <w:p w:rsidR="00D35023" w:rsidRDefault="00D35023" w:rsidP="00DA32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1C" w:rsidRDefault="003E3F3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DA321C" w:rsidRDefault="003E3F3B">
                <w:pPr>
                  <w:pStyle w:val="a3"/>
                  <w:rPr>
                    <w:rFonts w:ascii="Times New Roman" w:hAnsi="Times New Roman" w:cs="Times New Roman"/>
                    <w:sz w:val="24"/>
                  </w:rPr>
                </w:pPr>
                <w:r>
                  <w:rPr>
                    <w:rFonts w:ascii="Times New Roman" w:hAnsi="Times New Roman" w:cs="Times New Roman"/>
                    <w:sz w:val="24"/>
                  </w:rPr>
                  <w:fldChar w:fldCharType="begin"/>
                </w:r>
                <w:r w:rsidR="007C52F5">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0E1583">
                  <w:rPr>
                    <w:rFonts w:ascii="Times New Roman" w:hAnsi="Times New Roman" w:cs="Times New Roman"/>
                    <w:noProof/>
                    <w:sz w:val="24"/>
                  </w:rPr>
                  <w:t>4</w:t>
                </w:r>
                <w:r>
                  <w:rPr>
                    <w:rFonts w:ascii="Times New Roman" w:hAnsi="Times New Roman" w:cs="Times New Roman"/>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023" w:rsidRDefault="00D35023" w:rsidP="00DA321C">
      <w:r>
        <w:separator/>
      </w:r>
    </w:p>
  </w:footnote>
  <w:footnote w:type="continuationSeparator" w:id="0">
    <w:p w:rsidR="00D35023" w:rsidRDefault="00D35023" w:rsidP="00DA32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115A23"/>
    <w:rsid w:val="000272D0"/>
    <w:rsid w:val="00046148"/>
    <w:rsid w:val="00083F20"/>
    <w:rsid w:val="000875F7"/>
    <w:rsid w:val="000C3543"/>
    <w:rsid w:val="000E1583"/>
    <w:rsid w:val="00155438"/>
    <w:rsid w:val="001A6C56"/>
    <w:rsid w:val="00202015"/>
    <w:rsid w:val="00235A2F"/>
    <w:rsid w:val="002D6F68"/>
    <w:rsid w:val="00312474"/>
    <w:rsid w:val="003379E3"/>
    <w:rsid w:val="00385830"/>
    <w:rsid w:val="003E3F3B"/>
    <w:rsid w:val="004067FD"/>
    <w:rsid w:val="004739CB"/>
    <w:rsid w:val="00496361"/>
    <w:rsid w:val="004D2803"/>
    <w:rsid w:val="00510C33"/>
    <w:rsid w:val="005845E9"/>
    <w:rsid w:val="005A58E5"/>
    <w:rsid w:val="005C2A59"/>
    <w:rsid w:val="005C6DED"/>
    <w:rsid w:val="00610AF4"/>
    <w:rsid w:val="00665583"/>
    <w:rsid w:val="00685985"/>
    <w:rsid w:val="00715536"/>
    <w:rsid w:val="0072475B"/>
    <w:rsid w:val="00756B1D"/>
    <w:rsid w:val="0079085B"/>
    <w:rsid w:val="007C3206"/>
    <w:rsid w:val="007C52F5"/>
    <w:rsid w:val="007D46EF"/>
    <w:rsid w:val="008B4738"/>
    <w:rsid w:val="00901C41"/>
    <w:rsid w:val="009C5ECD"/>
    <w:rsid w:val="009E3AF1"/>
    <w:rsid w:val="00A4749E"/>
    <w:rsid w:val="00AA4D18"/>
    <w:rsid w:val="00AC63CD"/>
    <w:rsid w:val="00AE2DA9"/>
    <w:rsid w:val="00B049AD"/>
    <w:rsid w:val="00C77234"/>
    <w:rsid w:val="00CA6B7B"/>
    <w:rsid w:val="00D35023"/>
    <w:rsid w:val="00DA321C"/>
    <w:rsid w:val="00DA38C5"/>
    <w:rsid w:val="00DD1DF5"/>
    <w:rsid w:val="00E415FD"/>
    <w:rsid w:val="00E51107"/>
    <w:rsid w:val="00E54C45"/>
    <w:rsid w:val="00F175E3"/>
    <w:rsid w:val="00FB49A1"/>
    <w:rsid w:val="14115A23"/>
    <w:rsid w:val="16AE6C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2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321C"/>
    <w:pPr>
      <w:tabs>
        <w:tab w:val="center" w:pos="4153"/>
        <w:tab w:val="right" w:pos="8306"/>
      </w:tabs>
      <w:snapToGrid w:val="0"/>
      <w:jc w:val="left"/>
    </w:pPr>
    <w:rPr>
      <w:sz w:val="18"/>
    </w:rPr>
  </w:style>
  <w:style w:type="paragraph" w:styleId="a4">
    <w:name w:val="header"/>
    <w:basedOn w:val="a"/>
    <w:rsid w:val="00DA32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79085B"/>
    <w:pPr>
      <w:widowControl/>
      <w:spacing w:before="100" w:beforeAutospacing="1" w:after="100" w:afterAutospacing="1"/>
      <w:jc w:val="left"/>
    </w:pPr>
    <w:rPr>
      <w:rFonts w:ascii="宋体" w:eastAsia="宋体" w:hAnsi="宋体" w:cs="宋体"/>
      <w:kern w:val="0"/>
      <w:sz w:val="24"/>
    </w:rPr>
  </w:style>
  <w:style w:type="paragraph" w:styleId="a6">
    <w:name w:val="Date"/>
    <w:basedOn w:val="a"/>
    <w:next w:val="a"/>
    <w:link w:val="Char"/>
    <w:rsid w:val="00312474"/>
    <w:pPr>
      <w:ind w:leftChars="2500" w:left="100"/>
    </w:pPr>
  </w:style>
  <w:style w:type="character" w:customStyle="1" w:styleId="Char">
    <w:name w:val="日期 Char"/>
    <w:basedOn w:val="a0"/>
    <w:link w:val="a6"/>
    <w:rsid w:val="00312474"/>
    <w:rPr>
      <w:kern w:val="2"/>
      <w:sz w:val="21"/>
      <w:szCs w:val="24"/>
    </w:rPr>
  </w:style>
</w:styles>
</file>

<file path=word/webSettings.xml><?xml version="1.0" encoding="utf-8"?>
<w:webSettings xmlns:r="http://schemas.openxmlformats.org/officeDocument/2006/relationships" xmlns:w="http://schemas.openxmlformats.org/wordprocessingml/2006/main">
  <w:divs>
    <w:div w:id="1246837251">
      <w:bodyDiv w:val="1"/>
      <w:marLeft w:val="0"/>
      <w:marRight w:val="0"/>
      <w:marTop w:val="0"/>
      <w:marBottom w:val="0"/>
      <w:divBdr>
        <w:top w:val="none" w:sz="0" w:space="0" w:color="auto"/>
        <w:left w:val="none" w:sz="0" w:space="0" w:color="auto"/>
        <w:bottom w:val="none" w:sz="0" w:space="0" w:color="auto"/>
        <w:right w:val="none" w:sz="0" w:space="0" w:color="auto"/>
      </w:divBdr>
      <w:divsChild>
        <w:div w:id="1539968663">
          <w:marLeft w:val="0"/>
          <w:marRight w:val="0"/>
          <w:marTop w:val="0"/>
          <w:marBottom w:val="0"/>
          <w:divBdr>
            <w:top w:val="none" w:sz="0" w:space="0" w:color="auto"/>
            <w:left w:val="none" w:sz="0" w:space="0" w:color="auto"/>
            <w:bottom w:val="none" w:sz="0" w:space="0" w:color="auto"/>
            <w:right w:val="none" w:sz="0" w:space="0" w:color="auto"/>
          </w:divBdr>
          <w:divsChild>
            <w:div w:id="1591039445">
              <w:marLeft w:val="0"/>
              <w:marRight w:val="0"/>
              <w:marTop w:val="0"/>
              <w:marBottom w:val="0"/>
              <w:divBdr>
                <w:top w:val="none" w:sz="0" w:space="0" w:color="auto"/>
                <w:left w:val="none" w:sz="0" w:space="0" w:color="auto"/>
                <w:bottom w:val="none" w:sz="0" w:space="0" w:color="auto"/>
                <w:right w:val="none" w:sz="0" w:space="0" w:color="auto"/>
              </w:divBdr>
              <w:divsChild>
                <w:div w:id="1358116583">
                  <w:marLeft w:val="0"/>
                  <w:marRight w:val="0"/>
                  <w:marTop w:val="0"/>
                  <w:marBottom w:val="0"/>
                  <w:divBdr>
                    <w:top w:val="none" w:sz="0" w:space="0" w:color="auto"/>
                    <w:left w:val="none" w:sz="0" w:space="0" w:color="auto"/>
                    <w:bottom w:val="none" w:sz="0" w:space="0" w:color="auto"/>
                    <w:right w:val="none" w:sz="0" w:space="0" w:color="auto"/>
                  </w:divBdr>
                  <w:divsChild>
                    <w:div w:id="15694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关于纪念改革开放30周年暨宁波实行计划单列20周年理论研讨会论文征集的通知</dc:title>
  <dc:creator>Swae</dc:creator>
  <cp:lastModifiedBy>xcbdjc</cp:lastModifiedBy>
  <cp:revision>18</cp:revision>
  <cp:lastPrinted>2018-04-04T06:23:00Z</cp:lastPrinted>
  <dcterms:created xsi:type="dcterms:W3CDTF">2018-03-06T08:03:00Z</dcterms:created>
  <dcterms:modified xsi:type="dcterms:W3CDTF">2018-04-16T01:18:00Z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