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D" w:rsidRDefault="00DB173D" w:rsidP="00DB173D">
      <w:pPr>
        <w:widowControl/>
        <w:wordWrap w:val="0"/>
        <w:jc w:val="center"/>
        <w:rPr>
          <w:rFonts w:ascii="Verdana" w:eastAsia="宋体" w:hAnsi="Verdana" w:cs="宋体" w:hint="eastAsia"/>
          <w:b/>
          <w:bCs/>
          <w:kern w:val="0"/>
          <w:sz w:val="28"/>
          <w:szCs w:val="28"/>
        </w:rPr>
      </w:pPr>
      <w:r w:rsidRPr="005004BA">
        <w:rPr>
          <w:rFonts w:ascii="Verdana" w:eastAsia="宋体" w:hAnsi="Verdana" w:cs="宋体"/>
          <w:b/>
          <w:bCs/>
          <w:kern w:val="0"/>
          <w:sz w:val="28"/>
          <w:szCs w:val="28"/>
        </w:rPr>
        <w:t>关于做好宁波市教育科学规划</w:t>
      </w:r>
      <w:r w:rsidRPr="005004BA">
        <w:rPr>
          <w:rFonts w:ascii="Verdana" w:eastAsia="宋体" w:hAnsi="Verdana" w:cs="宋体"/>
          <w:b/>
          <w:bCs/>
          <w:kern w:val="0"/>
          <w:sz w:val="28"/>
          <w:szCs w:val="28"/>
        </w:rPr>
        <w:t>2018</w:t>
      </w:r>
      <w:r w:rsidRPr="005004BA">
        <w:rPr>
          <w:rFonts w:ascii="Verdana" w:eastAsia="宋体" w:hAnsi="Verdana" w:cs="宋体"/>
          <w:b/>
          <w:bCs/>
          <w:kern w:val="0"/>
          <w:sz w:val="28"/>
          <w:szCs w:val="28"/>
        </w:rPr>
        <w:t>年课题申报工作的通知</w:t>
      </w:r>
    </w:p>
    <w:p w:rsidR="005D5CAE" w:rsidRDefault="005D5CAE" w:rsidP="005D5CAE">
      <w:pPr>
        <w:widowControl/>
        <w:jc w:val="left"/>
        <w:rPr>
          <w:rFonts w:ascii="Verdana" w:eastAsia="宋体" w:hAnsi="Verdana" w:cs="宋体" w:hint="eastAsia"/>
          <w:b/>
          <w:bCs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各单位、部门：</w:t>
      </w:r>
    </w:p>
    <w:p w:rsidR="00C83C5F" w:rsidRPr="005D5CAE" w:rsidRDefault="005D5CAE" w:rsidP="005D5CAE">
      <w:pPr>
        <w:widowControl/>
        <w:spacing w:line="48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</w:t>
      </w:r>
      <w:r w:rsidR="00F059D6"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根据《</w:t>
      </w:r>
      <w:r w:rsidR="00F059D6" w:rsidRPr="005D5CAE">
        <w:rPr>
          <w:rFonts w:asciiTheme="minorEastAsia" w:hAnsiTheme="minorEastAsia" w:cs="宋体"/>
          <w:bCs/>
          <w:kern w:val="0"/>
          <w:sz w:val="24"/>
          <w:szCs w:val="24"/>
        </w:rPr>
        <w:t>关于做好宁波市教育科学规划2018年课题申报工作的通知</w:t>
      </w:r>
      <w:r w:rsidR="00F059D6"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》</w:t>
      </w:r>
      <w:r w:rsidR="0000494F"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 w:rsidR="00F059D6"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2018年</w:t>
      </w:r>
      <w:r w:rsidR="00F059D6" w:rsidRPr="005D5CAE">
        <w:rPr>
          <w:rFonts w:asciiTheme="minorEastAsia" w:hAnsiTheme="minorEastAsia" w:cs="宋体" w:hint="eastAsia"/>
          <w:kern w:val="0"/>
          <w:sz w:val="24"/>
          <w:szCs w:val="24"/>
        </w:rPr>
        <w:t>宁波市教育科学规划课题申报工作已开始，现将相关事项通知如下：</w:t>
      </w:r>
    </w:p>
    <w:p w:rsidR="00C83C5F" w:rsidRPr="005D5CAE" w:rsidRDefault="00C83C5F" w:rsidP="005D5CAE">
      <w:pPr>
        <w:widowControl/>
        <w:autoSpaceDE w:val="0"/>
        <w:spacing w:line="480" w:lineRule="auto"/>
        <w:ind w:left="856" w:right="316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一、申报课题类别</w:t>
      </w:r>
    </w:p>
    <w:p w:rsidR="00C83C5F" w:rsidRPr="005D5CAE" w:rsidRDefault="00C83C5F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1.宁波市教育科学规划2018年重点课题（研究周期一般为2－3年），和宁波市教育科学规划2018年研究课题（研究周期一般为1－2年）</w:t>
      </w:r>
      <w:r w:rsidR="002A225F" w:rsidRPr="005D5CAE">
        <w:rPr>
          <w:rFonts w:asciiTheme="minorEastAsia" w:hAnsiTheme="minorEastAsia" w:cs="宋体" w:hint="eastAsia"/>
          <w:kern w:val="0"/>
          <w:sz w:val="24"/>
          <w:szCs w:val="24"/>
        </w:rPr>
        <w:t>。本次为限额申报，重点</w:t>
      </w:r>
      <w:r w:rsidR="0000494F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2A225F" w:rsidRPr="005D5CAE">
        <w:rPr>
          <w:rFonts w:asciiTheme="minorEastAsia" w:hAnsiTheme="minorEastAsia" w:cs="宋体" w:hint="eastAsia"/>
          <w:kern w:val="0"/>
          <w:sz w:val="24"/>
          <w:szCs w:val="24"/>
        </w:rPr>
        <w:t>项，规划</w:t>
      </w:r>
      <w:r w:rsidR="0000494F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2A225F" w:rsidRPr="005D5CAE">
        <w:rPr>
          <w:rFonts w:asciiTheme="minorEastAsia" w:hAnsiTheme="minorEastAsia" w:cs="宋体" w:hint="eastAsia"/>
          <w:kern w:val="0"/>
          <w:sz w:val="24"/>
          <w:szCs w:val="24"/>
        </w:rPr>
        <w:t>项。</w:t>
      </w:r>
    </w:p>
    <w:p w:rsidR="00C83C5F" w:rsidRPr="005D5CAE" w:rsidRDefault="00C83C5F" w:rsidP="005D5CAE">
      <w:pPr>
        <w:widowControl/>
        <w:autoSpaceDE w:val="0"/>
        <w:spacing w:line="480" w:lineRule="auto"/>
        <w:ind w:left="316" w:right="316" w:firstLine="561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二、申报课题条件</w:t>
      </w:r>
    </w:p>
    <w:p w:rsidR="00C83C5F" w:rsidRPr="005D5CAE" w:rsidRDefault="00C83C5F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有以下情况之一者，不予受理：</w:t>
      </w:r>
    </w:p>
    <w:p w:rsidR="00C83C5F" w:rsidRPr="005D5CAE" w:rsidRDefault="00C83C5F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1.课题负责人为两人以上的；</w:t>
      </w:r>
    </w:p>
    <w:p w:rsidR="00C83C5F" w:rsidRPr="005D5CAE" w:rsidRDefault="00C83C5F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2.一个人同时申报两项或两项以上的；</w:t>
      </w:r>
    </w:p>
    <w:p w:rsidR="00C83C5F" w:rsidRPr="005D5CAE" w:rsidRDefault="00C83C5F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</w:t>
      </w: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正在承担市规划相应类课题而未结题的</w:t>
      </w:r>
      <w:r w:rsidRPr="005D5C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C83C5F" w:rsidRPr="005D5CAE" w:rsidRDefault="00C83C5F" w:rsidP="005D5CAE">
      <w:pPr>
        <w:widowControl/>
        <w:autoSpaceDE w:val="0"/>
        <w:spacing w:line="480" w:lineRule="auto"/>
        <w:ind w:left="316" w:right="316" w:firstLine="57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申报者必须是该课题的实际主持人，并在课题研究中承担实质性研究工作。申报课题一经立项，申报人即为该课题的主持人，课题归属申报单位。</w:t>
      </w:r>
    </w:p>
    <w:p w:rsidR="00C83C5F" w:rsidRPr="005D5CAE" w:rsidRDefault="00C83C5F" w:rsidP="005D5CAE">
      <w:pPr>
        <w:widowControl/>
        <w:autoSpaceDE w:val="0"/>
        <w:spacing w:line="480" w:lineRule="auto"/>
        <w:ind w:left="856" w:right="316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三、申报截止时间</w:t>
      </w:r>
    </w:p>
    <w:p w:rsidR="00C83C5F" w:rsidRPr="005D5CAE" w:rsidRDefault="00442579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我校</w:t>
      </w:r>
      <w:r w:rsidR="00C83C5F" w:rsidRPr="005D5CAE">
        <w:rPr>
          <w:rFonts w:asciiTheme="minorEastAsia" w:hAnsiTheme="minorEastAsia" w:cs="宋体" w:hint="eastAsia"/>
          <w:kern w:val="0"/>
          <w:sz w:val="24"/>
          <w:szCs w:val="24"/>
        </w:rPr>
        <w:t>申报截止时间为2018年3月</w:t>
      </w:r>
      <w:r w:rsidR="001759D6" w:rsidRPr="005D5CAE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="00C83C5F" w:rsidRPr="005D5CAE">
        <w:rPr>
          <w:rFonts w:asciiTheme="minorEastAsia" w:hAnsiTheme="minorEastAsia" w:cs="宋体" w:hint="eastAsia"/>
          <w:kern w:val="0"/>
          <w:sz w:val="24"/>
          <w:szCs w:val="24"/>
        </w:rPr>
        <w:t>日，过期不予受理。</w:t>
      </w:r>
    </w:p>
    <w:p w:rsidR="00C83C5F" w:rsidRPr="005D5CAE" w:rsidRDefault="00C83C5F" w:rsidP="005D5CAE">
      <w:pPr>
        <w:widowControl/>
        <w:autoSpaceDE w:val="0"/>
        <w:spacing w:line="480" w:lineRule="auto"/>
        <w:ind w:left="856" w:right="316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四、</w:t>
      </w:r>
      <w:r w:rsidR="001759D6"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材料要求</w:t>
      </w:r>
    </w:p>
    <w:p w:rsidR="00C83C5F" w:rsidRPr="005D5CAE" w:rsidRDefault="001759D6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1申报材料：</w:t>
      </w:r>
      <w:r w:rsidR="00C83C5F" w:rsidRPr="005D5CAE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C83C5F"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申报重点课题</w:t>
      </w:r>
      <w:r w:rsidR="00C83C5F" w:rsidRPr="005D5CAE">
        <w:rPr>
          <w:rFonts w:asciiTheme="minorEastAsia" w:hAnsiTheme="minorEastAsia" w:cs="宋体" w:hint="eastAsia"/>
          <w:kern w:val="0"/>
          <w:sz w:val="24"/>
          <w:szCs w:val="24"/>
        </w:rPr>
        <w:t>填写《重点课题活页评审表》（一式</w:t>
      </w: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C83C5F" w:rsidRPr="005D5CAE">
        <w:rPr>
          <w:rFonts w:asciiTheme="minorEastAsia" w:hAnsiTheme="minorEastAsia" w:cs="宋体" w:hint="eastAsia"/>
          <w:kern w:val="0"/>
          <w:sz w:val="24"/>
          <w:szCs w:val="24"/>
        </w:rPr>
        <w:t>份，须用电脑打印），《课题申报评审表》（一式</w:t>
      </w: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C83C5F" w:rsidRPr="005D5CAE">
        <w:rPr>
          <w:rFonts w:asciiTheme="minorEastAsia" w:hAnsiTheme="minorEastAsia" w:cs="宋体" w:hint="eastAsia"/>
          <w:kern w:val="0"/>
          <w:sz w:val="24"/>
          <w:szCs w:val="24"/>
        </w:rPr>
        <w:t>份，须用电脑打印）</w:t>
      </w:r>
    </w:p>
    <w:p w:rsidR="00C83C5F" w:rsidRPr="005D5CAE" w:rsidRDefault="00C83C5F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hint="eastAsia"/>
          <w:bCs/>
          <w:color w:val="000000"/>
          <w:kern w:val="0"/>
          <w:sz w:val="24"/>
          <w:szCs w:val="24"/>
          <w:shd w:val="clear" w:color="auto" w:fill="FFFFFF"/>
        </w:rPr>
      </w:pPr>
      <w:r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lastRenderedPageBreak/>
        <w:t>申报规划课题</w:t>
      </w: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填写《课题申报评审表》（一式</w:t>
      </w:r>
      <w:r w:rsidR="001759D6" w:rsidRPr="005D5CAE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5D5CAE">
        <w:rPr>
          <w:rFonts w:asciiTheme="minorEastAsia" w:hAnsiTheme="minorEastAsia" w:cs="宋体" w:hint="eastAsia"/>
          <w:kern w:val="0"/>
          <w:sz w:val="24"/>
          <w:szCs w:val="24"/>
        </w:rPr>
        <w:t>份，须用电脑打印），</w:t>
      </w:r>
      <w:r w:rsidR="001759D6" w:rsidRPr="005D5CAE">
        <w:rPr>
          <w:rFonts w:asciiTheme="minorEastAsia" w:hAnsiTheme="minorEastAsia" w:cs="宋体" w:hint="eastAsia"/>
          <w:kern w:val="0"/>
          <w:sz w:val="24"/>
          <w:szCs w:val="24"/>
        </w:rPr>
        <w:t>以上材料电子版发送至科研处</w:t>
      </w:r>
      <w:hyperlink r:id="rId4" w:history="1">
        <w:r w:rsidR="00AC126A" w:rsidRPr="005D5CAE">
          <w:rPr>
            <w:rStyle w:val="a3"/>
            <w:rFonts w:asciiTheme="minorEastAsia" w:hAnsiTheme="minorEastAsia" w:hint="eastAsia"/>
            <w:bCs/>
            <w:kern w:val="0"/>
            <w:sz w:val="24"/>
            <w:szCs w:val="24"/>
            <w:shd w:val="clear" w:color="auto" w:fill="FFFFFF"/>
          </w:rPr>
          <w:t>keyan@mail.zjpc.net.cn</w:t>
        </w:r>
      </w:hyperlink>
      <w:r w:rsidR="00AC126A" w:rsidRPr="005D5CAE">
        <w:rPr>
          <w:rFonts w:asciiTheme="minorEastAsia" w:hAnsiTheme="minorEastAsia" w:hint="eastAsia"/>
          <w:bCs/>
          <w:color w:val="000000"/>
          <w:kern w:val="0"/>
          <w:sz w:val="24"/>
          <w:szCs w:val="24"/>
          <w:shd w:val="clear" w:color="auto" w:fill="FFFFFF"/>
        </w:rPr>
        <w:t>。</w:t>
      </w:r>
    </w:p>
    <w:p w:rsidR="009E20F4" w:rsidRDefault="006066F6" w:rsidP="009E20F4">
      <w:pPr>
        <w:widowControl/>
        <w:jc w:val="left"/>
        <w:rPr>
          <w:rFonts w:asciiTheme="minorEastAsia" w:hAnsiTheme="minorEastAsia" w:cs="宋体" w:hint="eastAsia"/>
          <w:sz w:val="24"/>
          <w:szCs w:val="24"/>
        </w:rPr>
      </w:pPr>
      <w:r w:rsidRPr="005D5CAE">
        <w:rPr>
          <w:rFonts w:asciiTheme="minorEastAsia" w:hAnsiTheme="minorEastAsia" w:cs="宋体" w:hint="eastAsia"/>
          <w:bCs/>
          <w:kern w:val="0"/>
          <w:sz w:val="24"/>
          <w:szCs w:val="24"/>
        </w:rPr>
        <w:t>附件</w:t>
      </w:r>
      <w:r w:rsidRPr="005D5CAE">
        <w:rPr>
          <w:rFonts w:asciiTheme="minorEastAsia" w:hAnsiTheme="minorEastAsia" w:cs="宋体" w:hint="eastAsia"/>
          <w:sz w:val="24"/>
          <w:szCs w:val="24"/>
        </w:rPr>
        <w:t>：</w:t>
      </w:r>
    </w:p>
    <w:p w:rsidR="009E20F4" w:rsidRPr="009E20F4" w:rsidRDefault="009E20F4" w:rsidP="009E20F4">
      <w:pPr>
        <w:widowControl/>
        <w:wordWrap w:val="0"/>
        <w:jc w:val="center"/>
        <w:rPr>
          <w:rFonts w:ascii="Verdana" w:eastAsia="宋体" w:hAnsi="Verdana" w:cs="宋体" w:hint="eastAsia"/>
          <w:bCs/>
          <w:kern w:val="0"/>
          <w:sz w:val="24"/>
          <w:szCs w:val="24"/>
        </w:rPr>
      </w:pPr>
      <w:r w:rsidRPr="009E20F4">
        <w:rPr>
          <w:rFonts w:ascii="Verdana" w:eastAsia="宋体" w:hAnsi="Verdana" w:cs="宋体" w:hint="eastAsia"/>
          <w:bCs/>
          <w:kern w:val="0"/>
          <w:sz w:val="24"/>
          <w:szCs w:val="24"/>
        </w:rPr>
        <w:t>1</w:t>
      </w:r>
      <w:r w:rsidRPr="009E20F4">
        <w:rPr>
          <w:rFonts w:ascii="Verdana" w:eastAsia="宋体" w:hAnsi="Verdana" w:cs="宋体" w:hint="eastAsia"/>
          <w:bCs/>
          <w:kern w:val="0"/>
          <w:sz w:val="24"/>
          <w:szCs w:val="24"/>
        </w:rPr>
        <w:t>、</w:t>
      </w:r>
      <w:r w:rsidRPr="009E20F4">
        <w:rPr>
          <w:rFonts w:ascii="Verdana" w:eastAsia="宋体" w:hAnsi="Verdana" w:cs="宋体"/>
          <w:bCs/>
          <w:kern w:val="0"/>
          <w:sz w:val="24"/>
          <w:szCs w:val="24"/>
        </w:rPr>
        <w:t>关于做好宁波市教育科学规划</w:t>
      </w:r>
      <w:r w:rsidRPr="009E20F4">
        <w:rPr>
          <w:rFonts w:ascii="Verdana" w:eastAsia="宋体" w:hAnsi="Verdana" w:cs="宋体"/>
          <w:bCs/>
          <w:kern w:val="0"/>
          <w:sz w:val="24"/>
          <w:szCs w:val="24"/>
        </w:rPr>
        <w:t>2018</w:t>
      </w:r>
      <w:r w:rsidRPr="009E20F4">
        <w:rPr>
          <w:rFonts w:ascii="Verdana" w:eastAsia="宋体" w:hAnsi="Verdana" w:cs="宋体"/>
          <w:bCs/>
          <w:kern w:val="0"/>
          <w:sz w:val="24"/>
          <w:szCs w:val="24"/>
        </w:rPr>
        <w:t>年课题申报工作的通知</w:t>
      </w:r>
    </w:p>
    <w:p w:rsidR="006066F6" w:rsidRPr="009E20F4" w:rsidRDefault="006066F6" w:rsidP="005D5CAE">
      <w:pPr>
        <w:widowControl/>
        <w:autoSpaceDE w:val="0"/>
        <w:spacing w:line="480" w:lineRule="auto"/>
        <w:ind w:left="316" w:right="316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hyperlink r:id="rId5" w:history="1">
        <w:r w:rsidR="009E20F4" w:rsidRPr="009E20F4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2、</w:t>
        </w:r>
        <w:r w:rsidRPr="009E20F4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宁波市教育科学规划课题申报评审表</w:t>
        </w:r>
      </w:hyperlink>
    </w:p>
    <w:p w:rsidR="006066F6" w:rsidRPr="009E20F4" w:rsidRDefault="006066F6" w:rsidP="00A251C9">
      <w:pPr>
        <w:widowControl/>
        <w:autoSpaceDE w:val="0"/>
        <w:spacing w:line="480" w:lineRule="auto"/>
        <w:ind w:right="316"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E20F4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9E20F4" w:rsidRPr="009E20F4">
        <w:rPr>
          <w:rFonts w:asciiTheme="minorEastAsia" w:hAnsiTheme="minorEastAsia" w:hint="eastAsia"/>
          <w:sz w:val="24"/>
          <w:szCs w:val="24"/>
        </w:rPr>
        <w:t>3、</w:t>
      </w:r>
      <w:hyperlink r:id="rId6" w:history="1">
        <w:r w:rsidRPr="009E20F4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宁波市教育科学规划重点课题活页评审表</w:t>
        </w:r>
      </w:hyperlink>
    </w:p>
    <w:p w:rsidR="006066F6" w:rsidRPr="009E20F4" w:rsidRDefault="006066F6" w:rsidP="00A251C9">
      <w:pPr>
        <w:widowControl/>
        <w:autoSpaceDE w:val="0"/>
        <w:spacing w:line="480" w:lineRule="auto"/>
        <w:ind w:right="316" w:firstLineChars="250" w:firstLine="600"/>
        <w:jc w:val="left"/>
        <w:rPr>
          <w:rFonts w:asciiTheme="minorEastAsia" w:hAnsiTheme="minorEastAsia" w:hint="eastAsia"/>
          <w:sz w:val="24"/>
          <w:szCs w:val="24"/>
        </w:rPr>
      </w:pPr>
      <w:r w:rsidRPr="009E20F4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9E20F4" w:rsidRPr="009E20F4">
        <w:rPr>
          <w:rFonts w:asciiTheme="minorEastAsia" w:hAnsiTheme="minorEastAsia" w:hint="eastAsia"/>
          <w:sz w:val="24"/>
          <w:szCs w:val="24"/>
        </w:rPr>
        <w:t>4、</w:t>
      </w:r>
      <w:hyperlink r:id="rId7" w:history="1">
        <w:r w:rsidRPr="009E20F4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宁波市教育科学规划2018年课题申报汇总表</w:t>
        </w:r>
      </w:hyperlink>
    </w:p>
    <w:p w:rsidR="00A051E9" w:rsidRPr="009E20F4" w:rsidRDefault="00A051E9" w:rsidP="005D5CAE">
      <w:pPr>
        <w:widowControl/>
        <w:autoSpaceDE w:val="0"/>
        <w:spacing w:line="480" w:lineRule="auto"/>
        <w:ind w:left="316" w:right="316"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9E20F4">
        <w:rPr>
          <w:rFonts w:asciiTheme="minorEastAsia" w:hAnsiTheme="minorEastAsia" w:hint="eastAsia"/>
          <w:sz w:val="24"/>
          <w:szCs w:val="24"/>
        </w:rPr>
        <w:t>科研处（科技产业与社会服务处）</w:t>
      </w:r>
    </w:p>
    <w:p w:rsidR="00A051E9" w:rsidRPr="009E20F4" w:rsidRDefault="00A051E9" w:rsidP="005D5CAE">
      <w:pPr>
        <w:widowControl/>
        <w:autoSpaceDE w:val="0"/>
        <w:spacing w:line="480" w:lineRule="auto"/>
        <w:ind w:left="316" w:right="316" w:firstLineChars="200" w:firstLine="48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9E20F4">
        <w:rPr>
          <w:rFonts w:asciiTheme="minorEastAsia" w:hAnsiTheme="minorEastAsia" w:hint="eastAsia"/>
          <w:sz w:val="24"/>
          <w:szCs w:val="24"/>
        </w:rPr>
        <w:t>2018年3月1日</w:t>
      </w:r>
    </w:p>
    <w:sectPr w:rsidR="00A051E9" w:rsidRPr="009E20F4" w:rsidSect="00BE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73D"/>
    <w:rsid w:val="0000494F"/>
    <w:rsid w:val="0007485B"/>
    <w:rsid w:val="00091208"/>
    <w:rsid w:val="000943DC"/>
    <w:rsid w:val="000B3B90"/>
    <w:rsid w:val="000B4AE8"/>
    <w:rsid w:val="00112296"/>
    <w:rsid w:val="00113075"/>
    <w:rsid w:val="001459B9"/>
    <w:rsid w:val="00146E13"/>
    <w:rsid w:val="00160D36"/>
    <w:rsid w:val="001759D6"/>
    <w:rsid w:val="001C011B"/>
    <w:rsid w:val="001C2737"/>
    <w:rsid w:val="00206A70"/>
    <w:rsid w:val="002677E9"/>
    <w:rsid w:val="002A225F"/>
    <w:rsid w:val="002C0958"/>
    <w:rsid w:val="002E551A"/>
    <w:rsid w:val="002E7535"/>
    <w:rsid w:val="00381716"/>
    <w:rsid w:val="0042519D"/>
    <w:rsid w:val="00435E77"/>
    <w:rsid w:val="00442579"/>
    <w:rsid w:val="004544A6"/>
    <w:rsid w:val="00484645"/>
    <w:rsid w:val="004B6BAF"/>
    <w:rsid w:val="004D0C4C"/>
    <w:rsid w:val="004E1B3D"/>
    <w:rsid w:val="004E3845"/>
    <w:rsid w:val="005004BA"/>
    <w:rsid w:val="005A6AE2"/>
    <w:rsid w:val="005D47D3"/>
    <w:rsid w:val="005D5CAE"/>
    <w:rsid w:val="005F752C"/>
    <w:rsid w:val="006066F6"/>
    <w:rsid w:val="00632F25"/>
    <w:rsid w:val="00637D60"/>
    <w:rsid w:val="0066357B"/>
    <w:rsid w:val="00682C93"/>
    <w:rsid w:val="006A64A1"/>
    <w:rsid w:val="006C60BF"/>
    <w:rsid w:val="006D3B98"/>
    <w:rsid w:val="006E1ACE"/>
    <w:rsid w:val="006F4422"/>
    <w:rsid w:val="007501BB"/>
    <w:rsid w:val="00753B83"/>
    <w:rsid w:val="00753BAE"/>
    <w:rsid w:val="00770723"/>
    <w:rsid w:val="007A6D5E"/>
    <w:rsid w:val="00813E5E"/>
    <w:rsid w:val="00840E2E"/>
    <w:rsid w:val="009321B7"/>
    <w:rsid w:val="00935BCC"/>
    <w:rsid w:val="00946145"/>
    <w:rsid w:val="00953282"/>
    <w:rsid w:val="00967B11"/>
    <w:rsid w:val="00980256"/>
    <w:rsid w:val="009E20F4"/>
    <w:rsid w:val="00A0124D"/>
    <w:rsid w:val="00A051E9"/>
    <w:rsid w:val="00A251C9"/>
    <w:rsid w:val="00A92F33"/>
    <w:rsid w:val="00A93483"/>
    <w:rsid w:val="00AC126A"/>
    <w:rsid w:val="00AD23C7"/>
    <w:rsid w:val="00AE2FA8"/>
    <w:rsid w:val="00AE448B"/>
    <w:rsid w:val="00B31615"/>
    <w:rsid w:val="00B5193A"/>
    <w:rsid w:val="00B54A7F"/>
    <w:rsid w:val="00B859C0"/>
    <w:rsid w:val="00B91217"/>
    <w:rsid w:val="00B97D43"/>
    <w:rsid w:val="00BA2929"/>
    <w:rsid w:val="00BB6988"/>
    <w:rsid w:val="00BC6689"/>
    <w:rsid w:val="00BD7020"/>
    <w:rsid w:val="00BE4B0D"/>
    <w:rsid w:val="00C17172"/>
    <w:rsid w:val="00C27029"/>
    <w:rsid w:val="00C34E9D"/>
    <w:rsid w:val="00C83C5F"/>
    <w:rsid w:val="00CB5ACE"/>
    <w:rsid w:val="00CD6066"/>
    <w:rsid w:val="00D464CE"/>
    <w:rsid w:val="00D85DC0"/>
    <w:rsid w:val="00D943F9"/>
    <w:rsid w:val="00DA095C"/>
    <w:rsid w:val="00DB173D"/>
    <w:rsid w:val="00DE0A2C"/>
    <w:rsid w:val="00DF7816"/>
    <w:rsid w:val="00E27D52"/>
    <w:rsid w:val="00E62B1B"/>
    <w:rsid w:val="00EA6681"/>
    <w:rsid w:val="00EC2C58"/>
    <w:rsid w:val="00EE4C44"/>
    <w:rsid w:val="00F059D6"/>
    <w:rsid w:val="00F20BCE"/>
    <w:rsid w:val="00F2656C"/>
    <w:rsid w:val="00F45639"/>
    <w:rsid w:val="00F54A83"/>
    <w:rsid w:val="00F65E23"/>
    <w:rsid w:val="00F733F6"/>
    <w:rsid w:val="00F90509"/>
    <w:rsid w:val="00FA0274"/>
    <w:rsid w:val="00FA61AC"/>
    <w:rsid w:val="00FB18DC"/>
    <w:rsid w:val="00FC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26A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ks.nbedu.net.cn/UploadFile/ea_2018112162654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ks.nbedu.net.cn/UploadFile/ea_2018112162649.doc" TargetMode="External"/><Relationship Id="rId5" Type="http://schemas.openxmlformats.org/officeDocument/2006/relationships/hyperlink" Target="http://jks.nbedu.net.cn/UploadFile/ea_2018112162643.doc" TargetMode="External"/><Relationship Id="rId4" Type="http://schemas.openxmlformats.org/officeDocument/2006/relationships/hyperlink" Target="mailto:keyan@mail.zjpc.net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767</Characters>
  <Application>Microsoft Office Word</Application>
  <DocSecurity>0</DocSecurity>
  <Lines>6</Lines>
  <Paragraphs>1</Paragraphs>
  <ScaleCrop>false</ScaleCrop>
  <Company>Sky123.Org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周亚敏</dc:creator>
  <cp:lastModifiedBy>周亚敏</cp:lastModifiedBy>
  <cp:revision>15</cp:revision>
  <dcterms:created xsi:type="dcterms:W3CDTF">2018-03-01T08:34:00Z</dcterms:created>
  <dcterms:modified xsi:type="dcterms:W3CDTF">2018-03-01T08:54:00Z</dcterms:modified>
</cp:coreProperties>
</file>